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7EF18B" w14:textId="7A6549E1" w:rsidR="008F4A6C" w:rsidRPr="00717C62" w:rsidRDefault="008F4A6C" w:rsidP="008F4A6C">
      <w:pPr>
        <w:widowControl w:val="0"/>
        <w:suppressAutoHyphens w:val="0"/>
        <w:spacing w:before="56"/>
        <w:ind w:right="-28"/>
        <w:jc w:val="right"/>
        <w:rPr>
          <w:iCs/>
          <w:sz w:val="22"/>
          <w:szCs w:val="22"/>
          <w:lang w:eastAsia="en-US"/>
        </w:rPr>
      </w:pPr>
      <w:r w:rsidRPr="00717C62">
        <w:rPr>
          <w:rFonts w:eastAsia="Calibri" w:hAnsi="Calibri"/>
          <w:iCs/>
          <w:sz w:val="22"/>
          <w:szCs w:val="22"/>
          <w:lang w:eastAsia="en-US"/>
        </w:rPr>
        <w:t>ALLEGATO</w:t>
      </w:r>
      <w:r w:rsidRPr="00717C62">
        <w:rPr>
          <w:rFonts w:eastAsia="Calibri" w:hAnsi="Calibri"/>
          <w:iCs/>
          <w:spacing w:val="42"/>
          <w:sz w:val="22"/>
          <w:szCs w:val="22"/>
          <w:lang w:eastAsia="en-US"/>
        </w:rPr>
        <w:t xml:space="preserve"> </w:t>
      </w:r>
      <w:r w:rsidR="00D027E4" w:rsidRPr="00717C62">
        <w:rPr>
          <w:rFonts w:eastAsia="Calibri" w:hAnsi="Calibri"/>
          <w:iCs/>
          <w:sz w:val="22"/>
          <w:szCs w:val="22"/>
          <w:lang w:eastAsia="en-US"/>
        </w:rPr>
        <w:t>C</w:t>
      </w:r>
    </w:p>
    <w:p w14:paraId="0A0556FD" w14:textId="77777777" w:rsidR="008F4A6C" w:rsidRPr="008F4A6C" w:rsidRDefault="008F4A6C" w:rsidP="008F4A6C">
      <w:pPr>
        <w:widowControl w:val="0"/>
        <w:tabs>
          <w:tab w:val="left" w:pos="10206"/>
        </w:tabs>
        <w:suppressAutoHyphens w:val="0"/>
        <w:spacing w:before="182" w:line="160" w:lineRule="exact"/>
        <w:ind w:left="113" w:right="-28"/>
        <w:jc w:val="center"/>
        <w:rPr>
          <w:rFonts w:eastAsia="Calibri" w:hAnsi="Calibri"/>
          <w:b/>
          <w:sz w:val="22"/>
          <w:szCs w:val="22"/>
          <w:lang w:eastAsia="en-US"/>
        </w:rPr>
      </w:pPr>
    </w:p>
    <w:p w14:paraId="09E6D432" w14:textId="252C62E2" w:rsidR="008F4A6C" w:rsidRPr="008F4A6C" w:rsidRDefault="008F4A6C" w:rsidP="008F4A6C">
      <w:pPr>
        <w:widowControl w:val="0"/>
        <w:tabs>
          <w:tab w:val="left" w:pos="10206"/>
        </w:tabs>
        <w:suppressAutoHyphens w:val="0"/>
        <w:spacing w:before="182" w:line="160" w:lineRule="exact"/>
        <w:ind w:left="113" w:right="-28"/>
        <w:jc w:val="center"/>
        <w:rPr>
          <w:rFonts w:eastAsia="Calibri" w:hAnsi="Calibri"/>
          <w:b/>
          <w:spacing w:val="29"/>
          <w:w w:val="99"/>
          <w:sz w:val="22"/>
          <w:szCs w:val="22"/>
          <w:lang w:eastAsia="en-US"/>
        </w:rPr>
      </w:pPr>
      <w:r w:rsidRPr="008F4A6C">
        <w:rPr>
          <w:rFonts w:eastAsia="Calibri" w:hAnsi="Calibri"/>
          <w:b/>
          <w:sz w:val="22"/>
          <w:szCs w:val="22"/>
          <w:lang w:eastAsia="en-US"/>
        </w:rPr>
        <w:t>Informativa</w:t>
      </w:r>
      <w:r w:rsidRPr="008F4A6C">
        <w:rPr>
          <w:rFonts w:eastAsia="Calibri" w:hAnsi="Calibri"/>
          <w:b/>
          <w:spacing w:val="49"/>
          <w:sz w:val="22"/>
          <w:szCs w:val="22"/>
          <w:lang w:eastAsia="en-US"/>
        </w:rPr>
        <w:t xml:space="preserve"> </w:t>
      </w:r>
      <w:r w:rsidRPr="008F4A6C">
        <w:rPr>
          <w:rFonts w:eastAsia="Calibri" w:hAnsi="Calibri"/>
          <w:b/>
          <w:sz w:val="22"/>
          <w:szCs w:val="22"/>
          <w:lang w:eastAsia="en-US"/>
        </w:rPr>
        <w:t>sul</w:t>
      </w:r>
      <w:r w:rsidR="003E776B">
        <w:rPr>
          <w:rFonts w:eastAsia="Calibri" w:hAnsi="Calibri"/>
          <w:b/>
          <w:spacing w:val="51"/>
          <w:sz w:val="22"/>
          <w:szCs w:val="22"/>
          <w:lang w:eastAsia="en-US"/>
        </w:rPr>
        <w:t xml:space="preserve"> </w:t>
      </w:r>
      <w:r w:rsidRPr="008F4A6C">
        <w:rPr>
          <w:rFonts w:eastAsia="Calibri" w:hAnsi="Calibri"/>
          <w:b/>
          <w:sz w:val="22"/>
          <w:szCs w:val="22"/>
          <w:lang w:eastAsia="en-US"/>
        </w:rPr>
        <w:t>trattamento</w:t>
      </w:r>
      <w:r w:rsidRPr="008F4A6C">
        <w:rPr>
          <w:rFonts w:eastAsia="Calibri" w:hAnsi="Calibri"/>
          <w:b/>
          <w:spacing w:val="50"/>
          <w:sz w:val="22"/>
          <w:szCs w:val="22"/>
          <w:lang w:eastAsia="en-US"/>
        </w:rPr>
        <w:t xml:space="preserve"> </w:t>
      </w:r>
      <w:r w:rsidRPr="008F4A6C">
        <w:rPr>
          <w:rFonts w:eastAsia="Calibri" w:hAnsi="Calibri"/>
          <w:b/>
          <w:sz w:val="22"/>
          <w:szCs w:val="22"/>
          <w:lang w:eastAsia="en-US"/>
        </w:rPr>
        <w:t>dei</w:t>
      </w:r>
      <w:r w:rsidRPr="008F4A6C">
        <w:rPr>
          <w:rFonts w:eastAsia="Calibri" w:hAnsi="Calibri"/>
          <w:b/>
          <w:spacing w:val="51"/>
          <w:sz w:val="22"/>
          <w:szCs w:val="22"/>
          <w:lang w:eastAsia="en-US"/>
        </w:rPr>
        <w:t xml:space="preserve"> </w:t>
      </w:r>
      <w:r w:rsidRPr="008F4A6C">
        <w:rPr>
          <w:rFonts w:eastAsia="Calibri" w:hAnsi="Calibri"/>
          <w:b/>
          <w:sz w:val="22"/>
          <w:szCs w:val="22"/>
          <w:lang w:eastAsia="en-US"/>
        </w:rPr>
        <w:t>dati</w:t>
      </w:r>
      <w:r w:rsidRPr="008F4A6C">
        <w:rPr>
          <w:rFonts w:eastAsia="Calibri" w:hAnsi="Calibri"/>
          <w:b/>
          <w:spacing w:val="50"/>
          <w:sz w:val="22"/>
          <w:szCs w:val="22"/>
          <w:lang w:eastAsia="en-US"/>
        </w:rPr>
        <w:t xml:space="preserve"> </w:t>
      </w:r>
      <w:r w:rsidRPr="008F4A6C">
        <w:rPr>
          <w:rFonts w:eastAsia="Calibri" w:hAnsi="Calibri"/>
          <w:b/>
          <w:sz w:val="22"/>
          <w:szCs w:val="22"/>
          <w:lang w:eastAsia="en-US"/>
        </w:rPr>
        <w:t>personali</w:t>
      </w:r>
    </w:p>
    <w:p w14:paraId="7767430D" w14:textId="77777777" w:rsidR="008F4A6C" w:rsidRPr="008F4A6C" w:rsidRDefault="008F4A6C" w:rsidP="008F4A6C">
      <w:pPr>
        <w:widowControl w:val="0"/>
        <w:tabs>
          <w:tab w:val="left" w:pos="10206"/>
        </w:tabs>
        <w:suppressAutoHyphens w:val="0"/>
        <w:spacing w:before="182" w:line="160" w:lineRule="exact"/>
        <w:ind w:left="113" w:right="-28"/>
        <w:jc w:val="center"/>
        <w:rPr>
          <w:rFonts w:eastAsia="Calibri" w:hAnsi="Calibri"/>
          <w:b/>
          <w:sz w:val="22"/>
          <w:szCs w:val="22"/>
          <w:lang w:eastAsia="en-US"/>
        </w:rPr>
      </w:pPr>
      <w:r w:rsidRPr="008F4A6C">
        <w:rPr>
          <w:rFonts w:eastAsia="Calibri" w:hAnsi="Calibri"/>
          <w:b/>
          <w:spacing w:val="-1"/>
          <w:sz w:val="22"/>
          <w:szCs w:val="22"/>
          <w:lang w:eastAsia="en-US"/>
        </w:rPr>
        <w:t>(Regolamento</w:t>
      </w:r>
      <w:r w:rsidRPr="008F4A6C">
        <w:rPr>
          <w:rFonts w:eastAsia="Calibri" w:hAnsi="Calibri"/>
          <w:b/>
          <w:spacing w:val="-11"/>
          <w:sz w:val="22"/>
          <w:szCs w:val="22"/>
          <w:lang w:eastAsia="en-US"/>
        </w:rPr>
        <w:t xml:space="preserve"> </w:t>
      </w:r>
      <w:r w:rsidRPr="008F4A6C">
        <w:rPr>
          <w:rFonts w:eastAsia="Calibri" w:hAnsi="Calibri"/>
          <w:b/>
          <w:sz w:val="22"/>
          <w:szCs w:val="22"/>
          <w:lang w:eastAsia="en-US"/>
        </w:rPr>
        <w:t>Generale</w:t>
      </w:r>
      <w:r w:rsidRPr="008F4A6C">
        <w:rPr>
          <w:rFonts w:eastAsia="Calibri" w:hAnsi="Calibri"/>
          <w:b/>
          <w:spacing w:val="-7"/>
          <w:sz w:val="22"/>
          <w:szCs w:val="22"/>
          <w:lang w:eastAsia="en-US"/>
        </w:rPr>
        <w:t xml:space="preserve"> </w:t>
      </w:r>
      <w:r w:rsidRPr="008F4A6C">
        <w:rPr>
          <w:rFonts w:eastAsia="Calibri" w:hAnsi="Calibri"/>
          <w:b/>
          <w:sz w:val="22"/>
          <w:szCs w:val="22"/>
          <w:lang w:eastAsia="en-US"/>
        </w:rPr>
        <w:t>sulla</w:t>
      </w:r>
      <w:r w:rsidRPr="008F4A6C">
        <w:rPr>
          <w:rFonts w:eastAsia="Calibri" w:hAnsi="Calibri"/>
          <w:b/>
          <w:spacing w:val="-7"/>
          <w:sz w:val="22"/>
          <w:szCs w:val="22"/>
          <w:lang w:eastAsia="en-US"/>
        </w:rPr>
        <w:t xml:space="preserve"> </w:t>
      </w:r>
      <w:r w:rsidRPr="008F4A6C">
        <w:rPr>
          <w:rFonts w:eastAsia="Calibri" w:hAnsi="Calibri"/>
          <w:b/>
          <w:spacing w:val="-1"/>
          <w:sz w:val="22"/>
          <w:szCs w:val="22"/>
          <w:lang w:eastAsia="en-US"/>
        </w:rPr>
        <w:t>Protezione</w:t>
      </w:r>
      <w:r w:rsidRPr="008F4A6C">
        <w:rPr>
          <w:rFonts w:eastAsia="Calibri" w:hAnsi="Calibri"/>
          <w:b/>
          <w:spacing w:val="-8"/>
          <w:sz w:val="22"/>
          <w:szCs w:val="22"/>
          <w:lang w:eastAsia="en-US"/>
        </w:rPr>
        <w:t xml:space="preserve"> </w:t>
      </w:r>
      <w:r w:rsidRPr="008F4A6C">
        <w:rPr>
          <w:rFonts w:eastAsia="Calibri" w:hAnsi="Calibri"/>
          <w:b/>
          <w:sz w:val="22"/>
          <w:szCs w:val="22"/>
          <w:lang w:eastAsia="en-US"/>
        </w:rPr>
        <w:t>dei</w:t>
      </w:r>
      <w:r w:rsidRPr="008F4A6C">
        <w:rPr>
          <w:rFonts w:eastAsia="Calibri" w:hAnsi="Calibri"/>
          <w:b/>
          <w:spacing w:val="-6"/>
          <w:sz w:val="22"/>
          <w:szCs w:val="22"/>
          <w:lang w:eastAsia="en-US"/>
        </w:rPr>
        <w:t xml:space="preserve"> </w:t>
      </w:r>
      <w:r w:rsidRPr="008F4A6C">
        <w:rPr>
          <w:rFonts w:eastAsia="Calibri" w:hAnsi="Calibri"/>
          <w:b/>
          <w:sz w:val="22"/>
          <w:szCs w:val="22"/>
          <w:lang w:eastAsia="en-US"/>
        </w:rPr>
        <w:t>Dati</w:t>
      </w:r>
      <w:r w:rsidRPr="008F4A6C">
        <w:rPr>
          <w:rFonts w:eastAsia="Calibri" w:hAnsi="Calibri"/>
          <w:b/>
          <w:spacing w:val="-6"/>
          <w:sz w:val="22"/>
          <w:szCs w:val="22"/>
          <w:lang w:eastAsia="en-US"/>
        </w:rPr>
        <w:t xml:space="preserve"> </w:t>
      </w:r>
      <w:r w:rsidRPr="008F4A6C">
        <w:rPr>
          <w:rFonts w:eastAsia="Calibri" w:hAnsi="Calibri"/>
          <w:b/>
          <w:sz w:val="22"/>
          <w:szCs w:val="22"/>
          <w:lang w:eastAsia="en-US"/>
        </w:rPr>
        <w:t>(UE) n.</w:t>
      </w:r>
      <w:r w:rsidRPr="008F4A6C">
        <w:rPr>
          <w:rFonts w:eastAsia="Calibri" w:hAnsi="Calibri"/>
          <w:b/>
          <w:spacing w:val="-6"/>
          <w:sz w:val="22"/>
          <w:szCs w:val="22"/>
          <w:lang w:eastAsia="en-US"/>
        </w:rPr>
        <w:t xml:space="preserve"> </w:t>
      </w:r>
      <w:r w:rsidRPr="008F4A6C">
        <w:rPr>
          <w:rFonts w:eastAsia="Calibri" w:hAnsi="Calibri"/>
          <w:b/>
          <w:spacing w:val="-1"/>
          <w:sz w:val="22"/>
          <w:szCs w:val="22"/>
          <w:lang w:eastAsia="en-US"/>
        </w:rPr>
        <w:t>2016/679,</w:t>
      </w:r>
      <w:r w:rsidRPr="008F4A6C">
        <w:rPr>
          <w:rFonts w:eastAsia="Calibri" w:hAnsi="Calibri"/>
          <w:b/>
          <w:spacing w:val="-8"/>
          <w:sz w:val="22"/>
          <w:szCs w:val="22"/>
          <w:lang w:eastAsia="en-US"/>
        </w:rPr>
        <w:t xml:space="preserve"> </w:t>
      </w:r>
      <w:r w:rsidRPr="008F4A6C">
        <w:rPr>
          <w:rFonts w:eastAsia="Calibri" w:hAnsi="Calibri"/>
          <w:b/>
          <w:sz w:val="22"/>
          <w:szCs w:val="22"/>
          <w:lang w:eastAsia="en-US"/>
        </w:rPr>
        <w:t>art.</w:t>
      </w:r>
      <w:r w:rsidRPr="008F4A6C">
        <w:rPr>
          <w:rFonts w:eastAsia="Calibri" w:hAnsi="Calibri"/>
          <w:b/>
          <w:spacing w:val="-7"/>
          <w:sz w:val="22"/>
          <w:szCs w:val="22"/>
          <w:lang w:eastAsia="en-US"/>
        </w:rPr>
        <w:t xml:space="preserve"> </w:t>
      </w:r>
      <w:r w:rsidRPr="008F4A6C">
        <w:rPr>
          <w:rFonts w:eastAsia="Calibri" w:hAnsi="Calibri"/>
          <w:b/>
          <w:sz w:val="22"/>
          <w:szCs w:val="22"/>
          <w:lang w:eastAsia="en-US"/>
        </w:rPr>
        <w:t>13)</w:t>
      </w:r>
    </w:p>
    <w:p w14:paraId="4F842F1A" w14:textId="77777777" w:rsidR="008F4A6C" w:rsidRPr="008F4A6C" w:rsidRDefault="008F4A6C" w:rsidP="008F4A6C">
      <w:pPr>
        <w:widowControl w:val="0"/>
        <w:tabs>
          <w:tab w:val="left" w:pos="10206"/>
        </w:tabs>
        <w:suppressAutoHyphens w:val="0"/>
        <w:spacing w:before="182" w:line="160" w:lineRule="exact"/>
        <w:ind w:left="113" w:right="-28"/>
        <w:jc w:val="center"/>
        <w:rPr>
          <w:sz w:val="22"/>
          <w:szCs w:val="22"/>
          <w:lang w:eastAsia="en-US"/>
        </w:rPr>
      </w:pPr>
    </w:p>
    <w:p w14:paraId="1D0FC925" w14:textId="3E2E3F3A" w:rsidR="008F4A6C" w:rsidRPr="008F4A6C" w:rsidRDefault="008F4A6C" w:rsidP="008F4A6C">
      <w:pPr>
        <w:widowControl w:val="0"/>
        <w:tabs>
          <w:tab w:val="left" w:pos="9781"/>
        </w:tabs>
        <w:suppressAutoHyphens w:val="0"/>
        <w:spacing w:before="159" w:line="258" w:lineRule="auto"/>
        <w:ind w:right="-28"/>
        <w:jc w:val="both"/>
        <w:rPr>
          <w:sz w:val="22"/>
          <w:szCs w:val="22"/>
          <w:lang w:eastAsia="en-US"/>
        </w:rPr>
      </w:pPr>
      <w:r w:rsidRPr="008F4A6C">
        <w:rPr>
          <w:sz w:val="22"/>
          <w:szCs w:val="22"/>
          <w:lang w:eastAsia="en-US"/>
        </w:rPr>
        <w:t>Il</w:t>
      </w:r>
      <w:r w:rsidRPr="008F4A6C">
        <w:rPr>
          <w:spacing w:val="5"/>
          <w:sz w:val="22"/>
          <w:szCs w:val="22"/>
          <w:lang w:eastAsia="en-US"/>
        </w:rPr>
        <w:t xml:space="preserve"> </w:t>
      </w:r>
      <w:r w:rsidRPr="008F4A6C">
        <w:rPr>
          <w:sz w:val="22"/>
          <w:szCs w:val="22"/>
          <w:lang w:eastAsia="en-US"/>
        </w:rPr>
        <w:t>trattamento</w:t>
      </w:r>
      <w:r w:rsidRPr="008F4A6C">
        <w:rPr>
          <w:spacing w:val="4"/>
          <w:sz w:val="22"/>
          <w:szCs w:val="22"/>
          <w:lang w:eastAsia="en-US"/>
        </w:rPr>
        <w:t xml:space="preserve"> </w:t>
      </w:r>
      <w:r w:rsidRPr="008F4A6C">
        <w:rPr>
          <w:sz w:val="22"/>
          <w:szCs w:val="22"/>
          <w:lang w:eastAsia="en-US"/>
        </w:rPr>
        <w:t>dei</w:t>
      </w:r>
      <w:r w:rsidRPr="008F4A6C">
        <w:rPr>
          <w:spacing w:val="6"/>
          <w:sz w:val="22"/>
          <w:szCs w:val="22"/>
          <w:lang w:eastAsia="en-US"/>
        </w:rPr>
        <w:t xml:space="preserve"> </w:t>
      </w:r>
      <w:r w:rsidRPr="008F4A6C">
        <w:rPr>
          <w:sz w:val="22"/>
          <w:szCs w:val="22"/>
          <w:lang w:eastAsia="en-US"/>
        </w:rPr>
        <w:t>dati</w:t>
      </w:r>
      <w:r w:rsidRPr="008F4A6C">
        <w:rPr>
          <w:spacing w:val="5"/>
          <w:sz w:val="22"/>
          <w:szCs w:val="22"/>
          <w:lang w:eastAsia="en-US"/>
        </w:rPr>
        <w:t xml:space="preserve"> </w:t>
      </w:r>
      <w:r w:rsidRPr="008F4A6C">
        <w:rPr>
          <w:sz w:val="22"/>
          <w:szCs w:val="22"/>
          <w:lang w:eastAsia="en-US"/>
        </w:rPr>
        <w:t>personali</w:t>
      </w:r>
      <w:r w:rsidRPr="008F4A6C">
        <w:rPr>
          <w:spacing w:val="5"/>
          <w:sz w:val="22"/>
          <w:szCs w:val="22"/>
          <w:lang w:eastAsia="en-US"/>
        </w:rPr>
        <w:t xml:space="preserve"> </w:t>
      </w:r>
      <w:r w:rsidRPr="008F4A6C">
        <w:rPr>
          <w:sz w:val="22"/>
          <w:szCs w:val="22"/>
          <w:lang w:eastAsia="en-US"/>
        </w:rPr>
        <w:t>conferiti per</w:t>
      </w:r>
      <w:r w:rsidRPr="008F4A6C">
        <w:rPr>
          <w:spacing w:val="5"/>
          <w:sz w:val="22"/>
          <w:szCs w:val="22"/>
          <w:lang w:eastAsia="en-US"/>
        </w:rPr>
        <w:t xml:space="preserve"> </w:t>
      </w:r>
      <w:r w:rsidRPr="008F4A6C">
        <w:rPr>
          <w:sz w:val="22"/>
          <w:szCs w:val="22"/>
          <w:lang w:eastAsia="en-US"/>
        </w:rPr>
        <w:t>partecipare</w:t>
      </w:r>
      <w:r w:rsidRPr="008F4A6C">
        <w:rPr>
          <w:spacing w:val="5"/>
          <w:sz w:val="22"/>
          <w:szCs w:val="22"/>
          <w:lang w:eastAsia="en-US"/>
        </w:rPr>
        <w:t xml:space="preserve"> </w:t>
      </w:r>
      <w:r w:rsidRPr="008F4A6C">
        <w:rPr>
          <w:sz w:val="22"/>
          <w:szCs w:val="22"/>
          <w:lang w:eastAsia="en-US"/>
        </w:rPr>
        <w:t>a</w:t>
      </w:r>
      <w:r w:rsidR="00606756">
        <w:rPr>
          <w:sz w:val="22"/>
          <w:szCs w:val="22"/>
          <w:lang w:eastAsia="en-US"/>
        </w:rPr>
        <w:t>ll’Avviso pubblico per la ricezione di una proposta culturale per la valorizzazione dell’area del Museo Nazionale Etrusco di Villa Giulia con accesso da Piazza Thorvaldsen (c.d. “giardino posteriore</w:t>
      </w:r>
      <w:r w:rsidR="005A74B1">
        <w:rPr>
          <w:sz w:val="22"/>
          <w:szCs w:val="22"/>
          <w:lang w:eastAsia="en-US"/>
        </w:rPr>
        <w:t>”</w:t>
      </w:r>
      <w:r w:rsidR="00606756">
        <w:rPr>
          <w:sz w:val="22"/>
          <w:szCs w:val="22"/>
          <w:lang w:eastAsia="en-US"/>
        </w:rPr>
        <w:t xml:space="preserve">), con concessione temporanea a titolo oneroso dell’area, </w:t>
      </w:r>
      <w:r w:rsidRPr="008F4A6C">
        <w:rPr>
          <w:sz w:val="22"/>
          <w:szCs w:val="22"/>
          <w:lang w:eastAsia="en-US"/>
        </w:rPr>
        <w:t xml:space="preserve">sarà </w:t>
      </w:r>
      <w:r w:rsidRPr="008F4A6C">
        <w:rPr>
          <w:spacing w:val="-1"/>
          <w:sz w:val="22"/>
          <w:szCs w:val="22"/>
          <w:lang w:eastAsia="en-US"/>
        </w:rPr>
        <w:t>improntato</w:t>
      </w:r>
      <w:r w:rsidRPr="008F4A6C">
        <w:rPr>
          <w:sz w:val="22"/>
          <w:szCs w:val="22"/>
          <w:lang w:eastAsia="en-US"/>
        </w:rPr>
        <w:t xml:space="preserve"> ai</w:t>
      </w:r>
      <w:r w:rsidRPr="008F4A6C">
        <w:rPr>
          <w:spacing w:val="-2"/>
          <w:sz w:val="22"/>
          <w:szCs w:val="22"/>
          <w:lang w:eastAsia="en-US"/>
        </w:rPr>
        <w:t xml:space="preserve"> </w:t>
      </w:r>
      <w:r w:rsidRPr="008F4A6C">
        <w:rPr>
          <w:sz w:val="22"/>
          <w:szCs w:val="22"/>
          <w:lang w:eastAsia="en-US"/>
        </w:rPr>
        <w:t>principi di</w:t>
      </w:r>
      <w:r w:rsidRPr="008F4A6C">
        <w:rPr>
          <w:spacing w:val="-1"/>
          <w:sz w:val="22"/>
          <w:szCs w:val="22"/>
          <w:lang w:eastAsia="en-US"/>
        </w:rPr>
        <w:t xml:space="preserve"> </w:t>
      </w:r>
      <w:r w:rsidRPr="008F4A6C">
        <w:rPr>
          <w:sz w:val="22"/>
          <w:szCs w:val="22"/>
          <w:lang w:eastAsia="en-US"/>
        </w:rPr>
        <w:t>liceità, correttezza</w:t>
      </w:r>
      <w:r w:rsidRPr="008F4A6C">
        <w:rPr>
          <w:spacing w:val="-2"/>
          <w:sz w:val="22"/>
          <w:szCs w:val="22"/>
          <w:lang w:eastAsia="en-US"/>
        </w:rPr>
        <w:t xml:space="preserve"> </w:t>
      </w:r>
      <w:r w:rsidRPr="008F4A6C">
        <w:rPr>
          <w:sz w:val="22"/>
          <w:szCs w:val="22"/>
          <w:lang w:eastAsia="en-US"/>
        </w:rPr>
        <w:t>e</w:t>
      </w:r>
      <w:r w:rsidRPr="008F4A6C">
        <w:rPr>
          <w:spacing w:val="-1"/>
          <w:sz w:val="22"/>
          <w:szCs w:val="22"/>
          <w:lang w:eastAsia="en-US"/>
        </w:rPr>
        <w:t xml:space="preserve"> </w:t>
      </w:r>
      <w:r w:rsidRPr="008F4A6C">
        <w:rPr>
          <w:sz w:val="22"/>
          <w:szCs w:val="22"/>
          <w:lang w:eastAsia="en-US"/>
        </w:rPr>
        <w:t>trasparenza</w:t>
      </w:r>
      <w:r w:rsidRPr="008F4A6C">
        <w:rPr>
          <w:spacing w:val="-2"/>
          <w:sz w:val="22"/>
          <w:szCs w:val="22"/>
          <w:lang w:eastAsia="en-US"/>
        </w:rPr>
        <w:t xml:space="preserve"> </w:t>
      </w:r>
      <w:r w:rsidRPr="008F4A6C">
        <w:rPr>
          <w:sz w:val="22"/>
          <w:szCs w:val="22"/>
          <w:lang w:eastAsia="en-US"/>
        </w:rPr>
        <w:t>a tutela</w:t>
      </w:r>
      <w:r w:rsidRPr="008F4A6C">
        <w:rPr>
          <w:spacing w:val="-2"/>
          <w:sz w:val="22"/>
          <w:szCs w:val="22"/>
          <w:lang w:eastAsia="en-US"/>
        </w:rPr>
        <w:t xml:space="preserve"> </w:t>
      </w:r>
      <w:r w:rsidRPr="008F4A6C">
        <w:rPr>
          <w:sz w:val="22"/>
          <w:szCs w:val="22"/>
          <w:lang w:eastAsia="en-US"/>
        </w:rPr>
        <w:t>dei</w:t>
      </w:r>
      <w:r w:rsidRPr="008F4A6C">
        <w:rPr>
          <w:spacing w:val="38"/>
          <w:w w:val="99"/>
          <w:sz w:val="22"/>
          <w:szCs w:val="22"/>
          <w:lang w:eastAsia="en-US"/>
        </w:rPr>
        <w:t xml:space="preserve"> </w:t>
      </w:r>
      <w:r w:rsidRPr="008F4A6C">
        <w:rPr>
          <w:sz w:val="22"/>
          <w:szCs w:val="22"/>
          <w:lang w:eastAsia="en-US"/>
        </w:rPr>
        <w:t>diritti</w:t>
      </w:r>
      <w:r w:rsidRPr="008F4A6C">
        <w:rPr>
          <w:spacing w:val="-7"/>
          <w:sz w:val="22"/>
          <w:szCs w:val="22"/>
          <w:lang w:eastAsia="en-US"/>
        </w:rPr>
        <w:t xml:space="preserve"> </w:t>
      </w:r>
      <w:r w:rsidRPr="008F4A6C">
        <w:rPr>
          <w:sz w:val="22"/>
          <w:szCs w:val="22"/>
          <w:lang w:eastAsia="en-US"/>
        </w:rPr>
        <w:t>e</w:t>
      </w:r>
      <w:r w:rsidRPr="008F4A6C">
        <w:rPr>
          <w:spacing w:val="-5"/>
          <w:sz w:val="22"/>
          <w:szCs w:val="22"/>
          <w:lang w:eastAsia="en-US"/>
        </w:rPr>
        <w:t xml:space="preserve"> </w:t>
      </w:r>
      <w:r w:rsidRPr="008F4A6C">
        <w:rPr>
          <w:sz w:val="22"/>
          <w:szCs w:val="22"/>
          <w:lang w:eastAsia="en-US"/>
        </w:rPr>
        <w:t>delle</w:t>
      </w:r>
      <w:r w:rsidRPr="008F4A6C">
        <w:rPr>
          <w:spacing w:val="-8"/>
          <w:sz w:val="22"/>
          <w:szCs w:val="22"/>
          <w:lang w:eastAsia="en-US"/>
        </w:rPr>
        <w:t xml:space="preserve"> </w:t>
      </w:r>
      <w:r w:rsidRPr="008F4A6C">
        <w:rPr>
          <w:sz w:val="22"/>
          <w:szCs w:val="22"/>
          <w:lang w:eastAsia="en-US"/>
        </w:rPr>
        <w:t>libertà</w:t>
      </w:r>
      <w:r w:rsidRPr="008F4A6C">
        <w:rPr>
          <w:spacing w:val="-6"/>
          <w:sz w:val="22"/>
          <w:szCs w:val="22"/>
          <w:lang w:eastAsia="en-US"/>
        </w:rPr>
        <w:t xml:space="preserve"> </w:t>
      </w:r>
      <w:r w:rsidRPr="008F4A6C">
        <w:rPr>
          <w:spacing w:val="-1"/>
          <w:sz w:val="22"/>
          <w:szCs w:val="22"/>
          <w:lang w:eastAsia="en-US"/>
        </w:rPr>
        <w:t>fondamentali</w:t>
      </w:r>
      <w:r w:rsidRPr="008F4A6C">
        <w:rPr>
          <w:spacing w:val="-6"/>
          <w:sz w:val="22"/>
          <w:szCs w:val="22"/>
          <w:lang w:eastAsia="en-US"/>
        </w:rPr>
        <w:t xml:space="preserve"> </w:t>
      </w:r>
      <w:r w:rsidRPr="008F4A6C">
        <w:rPr>
          <w:sz w:val="22"/>
          <w:szCs w:val="22"/>
          <w:lang w:eastAsia="en-US"/>
        </w:rPr>
        <w:t>delle</w:t>
      </w:r>
      <w:r w:rsidRPr="008F4A6C">
        <w:rPr>
          <w:spacing w:val="-5"/>
          <w:sz w:val="22"/>
          <w:szCs w:val="22"/>
          <w:lang w:eastAsia="en-US"/>
        </w:rPr>
        <w:t xml:space="preserve"> </w:t>
      </w:r>
      <w:r w:rsidRPr="008F4A6C">
        <w:rPr>
          <w:sz w:val="22"/>
          <w:szCs w:val="22"/>
          <w:lang w:eastAsia="en-US"/>
        </w:rPr>
        <w:t>persone</w:t>
      </w:r>
      <w:r w:rsidRPr="008F4A6C">
        <w:rPr>
          <w:spacing w:val="-6"/>
          <w:sz w:val="22"/>
          <w:szCs w:val="22"/>
          <w:lang w:eastAsia="en-US"/>
        </w:rPr>
        <w:t xml:space="preserve"> </w:t>
      </w:r>
      <w:r w:rsidRPr="008F4A6C">
        <w:rPr>
          <w:sz w:val="22"/>
          <w:szCs w:val="22"/>
          <w:lang w:eastAsia="en-US"/>
        </w:rPr>
        <w:t>fisiche.</w:t>
      </w:r>
    </w:p>
    <w:p w14:paraId="01A45BF9" w14:textId="77777777" w:rsidR="008F4A6C" w:rsidRPr="008F4A6C" w:rsidRDefault="008F4A6C" w:rsidP="00BE2794">
      <w:pPr>
        <w:widowControl w:val="0"/>
        <w:tabs>
          <w:tab w:val="left" w:pos="9753"/>
          <w:tab w:val="left" w:pos="10206"/>
        </w:tabs>
        <w:suppressAutoHyphens w:val="0"/>
        <w:spacing w:before="161" w:line="258" w:lineRule="auto"/>
        <w:ind w:right="-28"/>
        <w:jc w:val="both"/>
        <w:rPr>
          <w:sz w:val="22"/>
          <w:szCs w:val="22"/>
          <w:lang w:eastAsia="en-US"/>
        </w:rPr>
      </w:pPr>
      <w:r w:rsidRPr="008F4A6C">
        <w:rPr>
          <w:sz w:val="22"/>
          <w:szCs w:val="22"/>
          <w:lang w:eastAsia="en-US"/>
        </w:rPr>
        <w:t>A</w:t>
      </w:r>
      <w:r w:rsidRPr="008F4A6C">
        <w:rPr>
          <w:spacing w:val="16"/>
          <w:sz w:val="22"/>
          <w:szCs w:val="22"/>
          <w:lang w:eastAsia="en-US"/>
        </w:rPr>
        <w:t xml:space="preserve"> </w:t>
      </w:r>
      <w:r w:rsidRPr="008F4A6C">
        <w:rPr>
          <w:sz w:val="22"/>
          <w:szCs w:val="22"/>
          <w:lang w:eastAsia="en-US"/>
        </w:rPr>
        <w:t>tal</w:t>
      </w:r>
      <w:r w:rsidRPr="008F4A6C">
        <w:rPr>
          <w:spacing w:val="16"/>
          <w:sz w:val="22"/>
          <w:szCs w:val="22"/>
          <w:lang w:eastAsia="en-US"/>
        </w:rPr>
        <w:t xml:space="preserve"> </w:t>
      </w:r>
      <w:r w:rsidRPr="008F4A6C">
        <w:rPr>
          <w:sz w:val="22"/>
          <w:szCs w:val="22"/>
          <w:lang w:eastAsia="en-US"/>
        </w:rPr>
        <w:t>fine,</w:t>
      </w:r>
      <w:r w:rsidRPr="008F4A6C">
        <w:rPr>
          <w:spacing w:val="17"/>
          <w:sz w:val="22"/>
          <w:szCs w:val="22"/>
          <w:lang w:eastAsia="en-US"/>
        </w:rPr>
        <w:t xml:space="preserve"> </w:t>
      </w:r>
      <w:r w:rsidRPr="008F4A6C">
        <w:rPr>
          <w:sz w:val="22"/>
          <w:szCs w:val="22"/>
          <w:lang w:eastAsia="en-US"/>
        </w:rPr>
        <w:t>ai sensi del</w:t>
      </w:r>
      <w:r w:rsidRPr="008F4A6C">
        <w:rPr>
          <w:spacing w:val="15"/>
          <w:sz w:val="22"/>
          <w:szCs w:val="22"/>
          <w:lang w:eastAsia="en-US"/>
        </w:rPr>
        <w:t xml:space="preserve"> </w:t>
      </w:r>
      <w:r w:rsidRPr="008F4A6C">
        <w:rPr>
          <w:spacing w:val="-1"/>
          <w:sz w:val="22"/>
          <w:szCs w:val="22"/>
          <w:lang w:eastAsia="en-US"/>
        </w:rPr>
        <w:t>Regolamento</w:t>
      </w:r>
      <w:r w:rsidRPr="008F4A6C">
        <w:rPr>
          <w:spacing w:val="18"/>
          <w:sz w:val="22"/>
          <w:szCs w:val="22"/>
          <w:lang w:eastAsia="en-US"/>
        </w:rPr>
        <w:t xml:space="preserve"> </w:t>
      </w:r>
      <w:r w:rsidRPr="008F4A6C">
        <w:rPr>
          <w:sz w:val="22"/>
          <w:szCs w:val="22"/>
          <w:lang w:eastAsia="en-US"/>
        </w:rPr>
        <w:t xml:space="preserve">(UE) </w:t>
      </w:r>
      <w:r w:rsidRPr="008F4A6C">
        <w:rPr>
          <w:spacing w:val="17"/>
          <w:sz w:val="22"/>
          <w:szCs w:val="22"/>
          <w:lang w:eastAsia="en-US"/>
        </w:rPr>
        <w:t>n.</w:t>
      </w:r>
      <w:r w:rsidRPr="008F4A6C">
        <w:rPr>
          <w:spacing w:val="-1"/>
          <w:sz w:val="22"/>
          <w:szCs w:val="22"/>
          <w:lang w:eastAsia="en-US"/>
        </w:rPr>
        <w:t>2016/679 (di seguito “GDPR”)</w:t>
      </w:r>
      <w:r w:rsidRPr="008F4A6C">
        <w:rPr>
          <w:spacing w:val="16"/>
          <w:sz w:val="22"/>
          <w:szCs w:val="22"/>
          <w:lang w:eastAsia="en-US"/>
        </w:rPr>
        <w:t xml:space="preserve"> </w:t>
      </w:r>
      <w:r w:rsidRPr="008F4A6C">
        <w:rPr>
          <w:sz w:val="22"/>
          <w:szCs w:val="22"/>
          <w:lang w:eastAsia="en-US"/>
        </w:rPr>
        <w:t>e del</w:t>
      </w:r>
      <w:r w:rsidRPr="008F4A6C">
        <w:rPr>
          <w:spacing w:val="20"/>
          <w:sz w:val="22"/>
          <w:szCs w:val="22"/>
          <w:lang w:eastAsia="en-US"/>
        </w:rPr>
        <w:t xml:space="preserve"> </w:t>
      </w:r>
      <w:r w:rsidRPr="008F4A6C">
        <w:rPr>
          <w:sz w:val="22"/>
          <w:szCs w:val="22"/>
          <w:lang w:eastAsia="en-US"/>
        </w:rPr>
        <w:t>D. lgs.</w:t>
      </w:r>
      <w:r w:rsidRPr="008F4A6C">
        <w:rPr>
          <w:spacing w:val="19"/>
          <w:sz w:val="22"/>
          <w:szCs w:val="22"/>
          <w:lang w:eastAsia="en-US"/>
        </w:rPr>
        <w:t xml:space="preserve"> </w:t>
      </w:r>
      <w:r w:rsidRPr="008F4A6C">
        <w:rPr>
          <w:spacing w:val="-1"/>
          <w:sz w:val="22"/>
          <w:szCs w:val="22"/>
          <w:lang w:eastAsia="en-US"/>
        </w:rPr>
        <w:t>n.</w:t>
      </w:r>
      <w:r w:rsidRPr="008F4A6C">
        <w:rPr>
          <w:spacing w:val="20"/>
          <w:sz w:val="22"/>
          <w:szCs w:val="22"/>
          <w:lang w:eastAsia="en-US"/>
        </w:rPr>
        <w:t xml:space="preserve"> </w:t>
      </w:r>
      <w:r w:rsidRPr="008F4A6C">
        <w:rPr>
          <w:sz w:val="22"/>
          <w:szCs w:val="22"/>
          <w:lang w:eastAsia="en-US"/>
        </w:rPr>
        <w:t>196/</w:t>
      </w:r>
      <w:r w:rsidRPr="008F4A6C">
        <w:rPr>
          <w:spacing w:val="-1"/>
          <w:sz w:val="22"/>
          <w:szCs w:val="22"/>
          <w:lang w:eastAsia="en-US"/>
        </w:rPr>
        <w:t>2003</w:t>
      </w:r>
      <w:r w:rsidRPr="008F4A6C">
        <w:rPr>
          <w:spacing w:val="19"/>
          <w:sz w:val="22"/>
          <w:szCs w:val="22"/>
          <w:lang w:eastAsia="en-US"/>
        </w:rPr>
        <w:t xml:space="preserve"> </w:t>
      </w:r>
      <w:r w:rsidRPr="008F4A6C">
        <w:rPr>
          <w:spacing w:val="-1"/>
          <w:sz w:val="22"/>
          <w:szCs w:val="22"/>
          <w:lang w:eastAsia="en-US"/>
        </w:rPr>
        <w:t>‘Codice</w:t>
      </w:r>
      <w:r w:rsidRPr="008F4A6C">
        <w:rPr>
          <w:spacing w:val="20"/>
          <w:sz w:val="22"/>
          <w:szCs w:val="22"/>
          <w:lang w:eastAsia="en-US"/>
        </w:rPr>
        <w:t xml:space="preserve"> </w:t>
      </w:r>
      <w:r w:rsidRPr="008F4A6C">
        <w:rPr>
          <w:sz w:val="22"/>
          <w:szCs w:val="22"/>
          <w:lang w:eastAsia="en-US"/>
        </w:rPr>
        <w:t>in</w:t>
      </w:r>
      <w:r w:rsidRPr="008F4A6C">
        <w:rPr>
          <w:spacing w:val="20"/>
          <w:sz w:val="22"/>
          <w:szCs w:val="22"/>
          <w:lang w:eastAsia="en-US"/>
        </w:rPr>
        <w:t xml:space="preserve"> </w:t>
      </w:r>
      <w:r w:rsidRPr="008F4A6C">
        <w:rPr>
          <w:sz w:val="22"/>
          <w:szCs w:val="22"/>
          <w:lang w:eastAsia="en-US"/>
        </w:rPr>
        <w:t>materia</w:t>
      </w:r>
      <w:r w:rsidRPr="008F4A6C">
        <w:rPr>
          <w:spacing w:val="19"/>
          <w:sz w:val="22"/>
          <w:szCs w:val="22"/>
          <w:lang w:eastAsia="en-US"/>
        </w:rPr>
        <w:t xml:space="preserve"> </w:t>
      </w:r>
      <w:r w:rsidRPr="008F4A6C">
        <w:rPr>
          <w:sz w:val="22"/>
          <w:szCs w:val="22"/>
          <w:lang w:eastAsia="en-US"/>
        </w:rPr>
        <w:t>di</w:t>
      </w:r>
      <w:r w:rsidRPr="008F4A6C">
        <w:rPr>
          <w:spacing w:val="20"/>
          <w:sz w:val="22"/>
          <w:szCs w:val="22"/>
          <w:lang w:eastAsia="en-US"/>
        </w:rPr>
        <w:t xml:space="preserve"> </w:t>
      </w:r>
      <w:r w:rsidRPr="008F4A6C">
        <w:rPr>
          <w:spacing w:val="-1"/>
          <w:sz w:val="22"/>
          <w:szCs w:val="22"/>
          <w:lang w:eastAsia="en-US"/>
        </w:rPr>
        <w:t>protezione</w:t>
      </w:r>
      <w:r w:rsidRPr="008F4A6C">
        <w:rPr>
          <w:spacing w:val="19"/>
          <w:sz w:val="22"/>
          <w:szCs w:val="22"/>
          <w:lang w:eastAsia="en-US"/>
        </w:rPr>
        <w:t xml:space="preserve"> </w:t>
      </w:r>
      <w:r w:rsidRPr="008F4A6C">
        <w:rPr>
          <w:sz w:val="22"/>
          <w:szCs w:val="22"/>
          <w:lang w:eastAsia="en-US"/>
        </w:rPr>
        <w:t>dei</w:t>
      </w:r>
      <w:r w:rsidRPr="008F4A6C">
        <w:rPr>
          <w:spacing w:val="20"/>
          <w:sz w:val="22"/>
          <w:szCs w:val="22"/>
          <w:lang w:eastAsia="en-US"/>
        </w:rPr>
        <w:t xml:space="preserve"> </w:t>
      </w:r>
      <w:r w:rsidRPr="008F4A6C">
        <w:rPr>
          <w:sz w:val="22"/>
          <w:szCs w:val="22"/>
          <w:lang w:eastAsia="en-US"/>
        </w:rPr>
        <w:t>dati</w:t>
      </w:r>
      <w:r w:rsidRPr="008F4A6C">
        <w:rPr>
          <w:spacing w:val="19"/>
          <w:sz w:val="22"/>
          <w:szCs w:val="22"/>
          <w:lang w:eastAsia="en-US"/>
        </w:rPr>
        <w:t xml:space="preserve"> </w:t>
      </w:r>
      <w:r w:rsidRPr="008F4A6C">
        <w:rPr>
          <w:spacing w:val="-1"/>
          <w:sz w:val="22"/>
          <w:szCs w:val="22"/>
          <w:lang w:eastAsia="en-US"/>
        </w:rPr>
        <w:t xml:space="preserve">personali’ e </w:t>
      </w:r>
      <w:proofErr w:type="spellStart"/>
      <w:r w:rsidRPr="008F4A6C">
        <w:rPr>
          <w:spacing w:val="-1"/>
          <w:sz w:val="22"/>
          <w:szCs w:val="22"/>
          <w:lang w:eastAsia="en-US"/>
        </w:rPr>
        <w:t>ss.mm.ii</w:t>
      </w:r>
      <w:proofErr w:type="spellEnd"/>
      <w:r w:rsidRPr="008F4A6C">
        <w:rPr>
          <w:spacing w:val="-1"/>
          <w:sz w:val="22"/>
          <w:szCs w:val="22"/>
          <w:lang w:eastAsia="en-US"/>
        </w:rPr>
        <w:t>.</w:t>
      </w:r>
      <w:r w:rsidRPr="008F4A6C">
        <w:rPr>
          <w:sz w:val="22"/>
          <w:szCs w:val="22"/>
          <w:lang w:eastAsia="en-US"/>
        </w:rPr>
        <w:t>,</w:t>
      </w:r>
      <w:r w:rsidRPr="008F4A6C">
        <w:rPr>
          <w:spacing w:val="-7"/>
          <w:sz w:val="22"/>
          <w:szCs w:val="22"/>
          <w:lang w:eastAsia="en-US"/>
        </w:rPr>
        <w:t xml:space="preserve"> </w:t>
      </w:r>
      <w:r w:rsidRPr="008F4A6C">
        <w:rPr>
          <w:sz w:val="22"/>
          <w:szCs w:val="22"/>
          <w:lang w:eastAsia="en-US"/>
        </w:rPr>
        <w:t>si</w:t>
      </w:r>
      <w:r w:rsidRPr="008F4A6C">
        <w:rPr>
          <w:spacing w:val="-11"/>
          <w:sz w:val="22"/>
          <w:szCs w:val="22"/>
          <w:lang w:eastAsia="en-US"/>
        </w:rPr>
        <w:t xml:space="preserve"> </w:t>
      </w:r>
      <w:r w:rsidRPr="008F4A6C">
        <w:rPr>
          <w:spacing w:val="-1"/>
          <w:sz w:val="22"/>
          <w:szCs w:val="22"/>
          <w:lang w:eastAsia="en-US"/>
        </w:rPr>
        <w:t>forniscono</w:t>
      </w:r>
      <w:r w:rsidRPr="008F4A6C">
        <w:rPr>
          <w:spacing w:val="-11"/>
          <w:sz w:val="22"/>
          <w:szCs w:val="22"/>
          <w:lang w:eastAsia="en-US"/>
        </w:rPr>
        <w:t xml:space="preserve"> </w:t>
      </w:r>
      <w:r w:rsidRPr="008F4A6C">
        <w:rPr>
          <w:sz w:val="22"/>
          <w:szCs w:val="22"/>
          <w:lang w:eastAsia="en-US"/>
        </w:rPr>
        <w:t>le</w:t>
      </w:r>
      <w:r w:rsidRPr="008F4A6C">
        <w:rPr>
          <w:spacing w:val="-9"/>
          <w:sz w:val="22"/>
          <w:szCs w:val="22"/>
          <w:lang w:eastAsia="en-US"/>
        </w:rPr>
        <w:t xml:space="preserve"> </w:t>
      </w:r>
      <w:r w:rsidRPr="008F4A6C">
        <w:rPr>
          <w:sz w:val="22"/>
          <w:szCs w:val="22"/>
          <w:lang w:eastAsia="en-US"/>
        </w:rPr>
        <w:t>seguenti</w:t>
      </w:r>
      <w:r w:rsidRPr="008F4A6C">
        <w:rPr>
          <w:spacing w:val="-7"/>
          <w:sz w:val="22"/>
          <w:szCs w:val="22"/>
          <w:lang w:eastAsia="en-US"/>
        </w:rPr>
        <w:t xml:space="preserve"> </w:t>
      </w:r>
      <w:r w:rsidRPr="008F4A6C">
        <w:rPr>
          <w:spacing w:val="-1"/>
          <w:sz w:val="22"/>
          <w:szCs w:val="22"/>
          <w:lang w:eastAsia="en-US"/>
        </w:rPr>
        <w:t>informazioni:</w:t>
      </w:r>
    </w:p>
    <w:p w14:paraId="7785891B" w14:textId="7A13AEBB" w:rsidR="00606756" w:rsidRPr="00FE7D89" w:rsidRDefault="008F4A6C" w:rsidP="00BE2794">
      <w:pPr>
        <w:widowControl w:val="0"/>
        <w:numPr>
          <w:ilvl w:val="0"/>
          <w:numId w:val="23"/>
        </w:numPr>
        <w:tabs>
          <w:tab w:val="left" w:pos="338"/>
          <w:tab w:val="left" w:pos="9781"/>
          <w:tab w:val="left" w:pos="10206"/>
        </w:tabs>
        <w:suppressAutoHyphens w:val="0"/>
        <w:spacing w:before="161" w:line="255" w:lineRule="auto"/>
        <w:ind w:left="142" w:right="-28" w:hanging="142"/>
        <w:jc w:val="both"/>
        <w:rPr>
          <w:sz w:val="22"/>
          <w:szCs w:val="22"/>
          <w:lang w:eastAsia="en-US"/>
        </w:rPr>
      </w:pPr>
      <w:r w:rsidRPr="00FE7D89">
        <w:rPr>
          <w:sz w:val="22"/>
          <w:szCs w:val="22"/>
          <w:lang w:eastAsia="en-US"/>
        </w:rPr>
        <w:t>Il</w:t>
      </w:r>
      <w:r w:rsidRPr="00FE7D89">
        <w:rPr>
          <w:spacing w:val="5"/>
          <w:sz w:val="22"/>
          <w:szCs w:val="22"/>
          <w:lang w:eastAsia="en-US"/>
        </w:rPr>
        <w:t xml:space="preserve"> </w:t>
      </w:r>
      <w:r w:rsidRPr="00FE7D89">
        <w:rPr>
          <w:sz w:val="22"/>
          <w:szCs w:val="22"/>
          <w:lang w:eastAsia="en-US"/>
        </w:rPr>
        <w:t>titolare</w:t>
      </w:r>
      <w:r w:rsidRPr="00FE7D89">
        <w:rPr>
          <w:spacing w:val="5"/>
          <w:sz w:val="22"/>
          <w:szCs w:val="22"/>
          <w:lang w:eastAsia="en-US"/>
        </w:rPr>
        <w:t xml:space="preserve"> </w:t>
      </w:r>
      <w:r w:rsidRPr="00FE7D89">
        <w:rPr>
          <w:sz w:val="22"/>
          <w:szCs w:val="22"/>
          <w:lang w:eastAsia="en-US"/>
        </w:rPr>
        <w:t>del</w:t>
      </w:r>
      <w:r w:rsidRPr="00FE7D89">
        <w:rPr>
          <w:spacing w:val="2"/>
          <w:sz w:val="22"/>
          <w:szCs w:val="22"/>
          <w:lang w:eastAsia="en-US"/>
        </w:rPr>
        <w:t xml:space="preserve"> </w:t>
      </w:r>
      <w:r w:rsidRPr="00FE7D89">
        <w:rPr>
          <w:sz w:val="22"/>
          <w:szCs w:val="22"/>
          <w:lang w:eastAsia="en-US"/>
        </w:rPr>
        <w:t>trattamento</w:t>
      </w:r>
      <w:r w:rsidRPr="00FE7D89">
        <w:rPr>
          <w:spacing w:val="3"/>
          <w:sz w:val="22"/>
          <w:szCs w:val="22"/>
          <w:lang w:eastAsia="en-US"/>
        </w:rPr>
        <w:t xml:space="preserve"> </w:t>
      </w:r>
      <w:r w:rsidRPr="00FE7D89">
        <w:rPr>
          <w:sz w:val="22"/>
          <w:szCs w:val="22"/>
          <w:lang w:eastAsia="en-US"/>
        </w:rPr>
        <w:t>dei</w:t>
      </w:r>
      <w:r w:rsidRPr="00FE7D89">
        <w:rPr>
          <w:spacing w:val="5"/>
          <w:sz w:val="22"/>
          <w:szCs w:val="22"/>
          <w:lang w:eastAsia="en-US"/>
        </w:rPr>
        <w:t xml:space="preserve"> </w:t>
      </w:r>
      <w:r w:rsidRPr="00FE7D89">
        <w:rPr>
          <w:sz w:val="22"/>
          <w:szCs w:val="22"/>
          <w:lang w:eastAsia="en-US"/>
        </w:rPr>
        <w:t>dati</w:t>
      </w:r>
      <w:r w:rsidRPr="00FE7D89">
        <w:rPr>
          <w:spacing w:val="6"/>
          <w:sz w:val="22"/>
          <w:szCs w:val="22"/>
          <w:lang w:eastAsia="en-US"/>
        </w:rPr>
        <w:t xml:space="preserve"> </w:t>
      </w:r>
      <w:r w:rsidRPr="00FE7D89">
        <w:rPr>
          <w:sz w:val="22"/>
          <w:szCs w:val="22"/>
          <w:lang w:eastAsia="en-US"/>
        </w:rPr>
        <w:t>è</w:t>
      </w:r>
      <w:r w:rsidRPr="00FE7D89">
        <w:rPr>
          <w:spacing w:val="2"/>
          <w:sz w:val="22"/>
          <w:szCs w:val="22"/>
          <w:lang w:eastAsia="en-US"/>
        </w:rPr>
        <w:t xml:space="preserve"> </w:t>
      </w:r>
      <w:r w:rsidRPr="00FE7D89">
        <w:rPr>
          <w:sz w:val="22"/>
          <w:szCs w:val="22"/>
          <w:lang w:eastAsia="en-US"/>
        </w:rPr>
        <w:t>il</w:t>
      </w:r>
      <w:r w:rsidR="00606756" w:rsidRPr="00FE7D89">
        <w:rPr>
          <w:sz w:val="22"/>
          <w:szCs w:val="22"/>
          <w:lang w:eastAsia="en-US"/>
        </w:rPr>
        <w:t xml:space="preserve"> Museo Nazionale Etrusco di Villa Giulia, con sede in Piazzale di Villa Giulia 9, 00196 Roma (RM</w:t>
      </w:r>
      <w:r w:rsidR="00D85306">
        <w:rPr>
          <w:sz w:val="22"/>
          <w:szCs w:val="22"/>
          <w:lang w:eastAsia="en-US"/>
        </w:rPr>
        <w:t>);</w:t>
      </w:r>
      <w:r w:rsidR="00FE7D89">
        <w:rPr>
          <w:sz w:val="22"/>
          <w:szCs w:val="22"/>
          <w:lang w:eastAsia="en-US"/>
        </w:rPr>
        <w:t xml:space="preserve"> </w:t>
      </w:r>
    </w:p>
    <w:p w14:paraId="5AD46FC8" w14:textId="15015DD8" w:rsidR="00606756" w:rsidRPr="00FE7D89" w:rsidRDefault="008F4A6C" w:rsidP="00BE2794">
      <w:pPr>
        <w:widowControl w:val="0"/>
        <w:numPr>
          <w:ilvl w:val="0"/>
          <w:numId w:val="23"/>
        </w:numPr>
        <w:tabs>
          <w:tab w:val="left" w:pos="338"/>
          <w:tab w:val="left" w:pos="9781"/>
          <w:tab w:val="left" w:pos="10206"/>
        </w:tabs>
        <w:suppressAutoHyphens w:val="0"/>
        <w:spacing w:before="161" w:line="255" w:lineRule="auto"/>
        <w:ind w:left="0" w:right="-28" w:firstLine="0"/>
        <w:jc w:val="both"/>
        <w:rPr>
          <w:sz w:val="22"/>
          <w:szCs w:val="22"/>
          <w:lang w:eastAsia="en-US"/>
        </w:rPr>
      </w:pPr>
      <w:r w:rsidRPr="008F4A6C">
        <w:rPr>
          <w:sz w:val="22"/>
          <w:szCs w:val="22"/>
          <w:lang w:eastAsia="en-US"/>
        </w:rPr>
        <w:t xml:space="preserve">Il trattamento dei dati, </w:t>
      </w:r>
      <w:r w:rsidRPr="00FE7D89">
        <w:rPr>
          <w:sz w:val="22"/>
          <w:szCs w:val="22"/>
          <w:lang w:eastAsia="en-US"/>
        </w:rPr>
        <w:t xml:space="preserve">svolto in modalità mista (manuale e/o automatizzata), sarà effettuato dai membri della Commissione di cui all’articolo </w:t>
      </w:r>
      <w:r w:rsidR="005A74B1">
        <w:rPr>
          <w:sz w:val="22"/>
          <w:szCs w:val="22"/>
          <w:lang w:eastAsia="en-US"/>
        </w:rPr>
        <w:t>14</w:t>
      </w:r>
      <w:r w:rsidR="00606756" w:rsidRPr="00FE7D89">
        <w:rPr>
          <w:sz w:val="22"/>
          <w:szCs w:val="22"/>
          <w:lang w:eastAsia="en-US"/>
        </w:rPr>
        <w:t xml:space="preserve"> dell’Avviso, nonché da soggetti terzi i cui ruoli sono definiti nel rispetto del GDPR. </w:t>
      </w:r>
    </w:p>
    <w:p w14:paraId="54D3C3C7" w14:textId="77777777" w:rsidR="008F4A6C" w:rsidRPr="008F4A6C" w:rsidRDefault="008F4A6C" w:rsidP="00BE2794">
      <w:pPr>
        <w:widowControl w:val="0"/>
        <w:numPr>
          <w:ilvl w:val="0"/>
          <w:numId w:val="23"/>
        </w:numPr>
        <w:tabs>
          <w:tab w:val="left" w:pos="338"/>
          <w:tab w:val="left" w:pos="9781"/>
          <w:tab w:val="left" w:pos="10206"/>
        </w:tabs>
        <w:suppressAutoHyphens w:val="0"/>
        <w:spacing w:before="161" w:line="255" w:lineRule="auto"/>
        <w:ind w:left="0" w:right="-28" w:firstLine="0"/>
        <w:jc w:val="both"/>
        <w:rPr>
          <w:sz w:val="22"/>
          <w:szCs w:val="22"/>
          <w:lang w:eastAsia="en-US"/>
        </w:rPr>
      </w:pPr>
      <w:r w:rsidRPr="00FE7D89">
        <w:rPr>
          <w:sz w:val="22"/>
          <w:szCs w:val="22"/>
          <w:lang w:eastAsia="en-US"/>
        </w:rPr>
        <w:t>Il</w:t>
      </w:r>
      <w:r w:rsidRPr="00FE7D89">
        <w:rPr>
          <w:spacing w:val="-5"/>
          <w:sz w:val="22"/>
          <w:szCs w:val="22"/>
          <w:lang w:eastAsia="en-US"/>
        </w:rPr>
        <w:t xml:space="preserve"> </w:t>
      </w:r>
      <w:r w:rsidRPr="00FE7D89">
        <w:rPr>
          <w:spacing w:val="-1"/>
          <w:sz w:val="22"/>
          <w:szCs w:val="22"/>
          <w:lang w:eastAsia="en-US"/>
        </w:rPr>
        <w:t>trattamento</w:t>
      </w:r>
      <w:r w:rsidRPr="00FE7D89">
        <w:rPr>
          <w:spacing w:val="-5"/>
          <w:sz w:val="22"/>
          <w:szCs w:val="22"/>
          <w:lang w:eastAsia="en-US"/>
        </w:rPr>
        <w:t xml:space="preserve"> </w:t>
      </w:r>
      <w:r w:rsidRPr="00FE7D89">
        <w:rPr>
          <w:sz w:val="22"/>
          <w:szCs w:val="22"/>
          <w:lang w:eastAsia="en-US"/>
        </w:rPr>
        <w:t>dei</w:t>
      </w:r>
      <w:r w:rsidRPr="00FE7D89">
        <w:rPr>
          <w:spacing w:val="-4"/>
          <w:sz w:val="22"/>
          <w:szCs w:val="22"/>
          <w:lang w:eastAsia="en-US"/>
        </w:rPr>
        <w:t xml:space="preserve"> </w:t>
      </w:r>
      <w:r w:rsidRPr="00FE7D89">
        <w:rPr>
          <w:sz w:val="22"/>
          <w:szCs w:val="22"/>
          <w:lang w:eastAsia="en-US"/>
        </w:rPr>
        <w:t>dati</w:t>
      </w:r>
      <w:r w:rsidRPr="00FE7D89">
        <w:rPr>
          <w:spacing w:val="-4"/>
          <w:sz w:val="22"/>
          <w:szCs w:val="22"/>
          <w:lang w:eastAsia="en-US"/>
        </w:rPr>
        <w:t xml:space="preserve"> </w:t>
      </w:r>
      <w:r w:rsidRPr="00FE7D89">
        <w:rPr>
          <w:spacing w:val="-1"/>
          <w:sz w:val="22"/>
          <w:szCs w:val="22"/>
          <w:lang w:eastAsia="en-US"/>
        </w:rPr>
        <w:t>richiesti</w:t>
      </w:r>
      <w:r w:rsidRPr="00FE7D89">
        <w:rPr>
          <w:spacing w:val="-7"/>
          <w:sz w:val="22"/>
          <w:szCs w:val="22"/>
          <w:lang w:eastAsia="en-US"/>
        </w:rPr>
        <w:t xml:space="preserve"> </w:t>
      </w:r>
      <w:r w:rsidRPr="00FE7D89">
        <w:rPr>
          <w:sz w:val="22"/>
          <w:szCs w:val="22"/>
          <w:lang w:eastAsia="en-US"/>
        </w:rPr>
        <w:t>ha</w:t>
      </w:r>
      <w:r w:rsidRPr="00FE7D89">
        <w:rPr>
          <w:spacing w:val="-5"/>
          <w:sz w:val="22"/>
          <w:szCs w:val="22"/>
          <w:lang w:eastAsia="en-US"/>
        </w:rPr>
        <w:t xml:space="preserve"> </w:t>
      </w:r>
      <w:r w:rsidRPr="00FE7D89">
        <w:rPr>
          <w:spacing w:val="-1"/>
          <w:sz w:val="22"/>
          <w:szCs w:val="22"/>
          <w:lang w:eastAsia="en-US"/>
        </w:rPr>
        <w:t>come</w:t>
      </w:r>
      <w:r w:rsidRPr="00FE7D89">
        <w:rPr>
          <w:spacing w:val="-4"/>
          <w:sz w:val="22"/>
          <w:szCs w:val="22"/>
          <w:lang w:eastAsia="en-US"/>
        </w:rPr>
        <w:t xml:space="preserve"> </w:t>
      </w:r>
      <w:r w:rsidRPr="00FE7D89">
        <w:rPr>
          <w:sz w:val="22"/>
          <w:szCs w:val="22"/>
          <w:lang w:eastAsia="en-US"/>
        </w:rPr>
        <w:t>unica</w:t>
      </w:r>
      <w:r w:rsidRPr="00FE7D89">
        <w:rPr>
          <w:spacing w:val="-6"/>
          <w:sz w:val="22"/>
          <w:szCs w:val="22"/>
          <w:lang w:eastAsia="en-US"/>
        </w:rPr>
        <w:t xml:space="preserve"> </w:t>
      </w:r>
      <w:r w:rsidRPr="00FE7D89">
        <w:rPr>
          <w:spacing w:val="-1"/>
          <w:sz w:val="22"/>
          <w:szCs w:val="22"/>
          <w:lang w:eastAsia="en-US"/>
        </w:rPr>
        <w:t>finalità</w:t>
      </w:r>
      <w:r w:rsidRPr="00FE7D89">
        <w:rPr>
          <w:spacing w:val="-5"/>
          <w:sz w:val="22"/>
          <w:szCs w:val="22"/>
          <w:lang w:eastAsia="en-US"/>
        </w:rPr>
        <w:t xml:space="preserve"> </w:t>
      </w:r>
      <w:r w:rsidRPr="008F4A6C">
        <w:rPr>
          <w:sz w:val="22"/>
          <w:szCs w:val="22"/>
          <w:lang w:eastAsia="en-US"/>
        </w:rPr>
        <w:t>la</w:t>
      </w:r>
      <w:r w:rsidRPr="008F4A6C">
        <w:rPr>
          <w:spacing w:val="-5"/>
          <w:sz w:val="22"/>
          <w:szCs w:val="22"/>
          <w:lang w:eastAsia="en-US"/>
        </w:rPr>
        <w:t xml:space="preserve"> </w:t>
      </w:r>
      <w:r w:rsidRPr="008F4A6C">
        <w:rPr>
          <w:sz w:val="22"/>
          <w:szCs w:val="22"/>
          <w:lang w:eastAsia="en-US"/>
        </w:rPr>
        <w:t>partecipazione</w:t>
      </w:r>
      <w:r w:rsidRPr="008F4A6C">
        <w:rPr>
          <w:spacing w:val="-5"/>
          <w:sz w:val="22"/>
          <w:szCs w:val="22"/>
          <w:lang w:eastAsia="en-US"/>
        </w:rPr>
        <w:t xml:space="preserve"> </w:t>
      </w:r>
      <w:r w:rsidRPr="008F4A6C">
        <w:rPr>
          <w:sz w:val="22"/>
          <w:szCs w:val="22"/>
          <w:lang w:eastAsia="en-US"/>
        </w:rPr>
        <w:t>alla</w:t>
      </w:r>
      <w:r w:rsidRPr="008F4A6C">
        <w:rPr>
          <w:spacing w:val="-5"/>
          <w:sz w:val="22"/>
          <w:szCs w:val="22"/>
          <w:lang w:eastAsia="en-US"/>
        </w:rPr>
        <w:t xml:space="preserve"> </w:t>
      </w:r>
      <w:r w:rsidRPr="008F4A6C">
        <w:rPr>
          <w:sz w:val="22"/>
          <w:szCs w:val="22"/>
          <w:lang w:eastAsia="en-US"/>
        </w:rPr>
        <w:t>predetta</w:t>
      </w:r>
      <w:r w:rsidRPr="008F4A6C">
        <w:rPr>
          <w:spacing w:val="-5"/>
          <w:sz w:val="22"/>
          <w:szCs w:val="22"/>
          <w:lang w:eastAsia="en-US"/>
        </w:rPr>
        <w:t xml:space="preserve"> </w:t>
      </w:r>
      <w:r w:rsidRPr="008F4A6C">
        <w:rPr>
          <w:sz w:val="22"/>
          <w:szCs w:val="22"/>
          <w:lang w:eastAsia="en-US"/>
        </w:rPr>
        <w:t>procedura. Il</w:t>
      </w:r>
      <w:r w:rsidRPr="008F4A6C">
        <w:rPr>
          <w:spacing w:val="12"/>
          <w:sz w:val="22"/>
          <w:szCs w:val="22"/>
          <w:lang w:eastAsia="en-US"/>
        </w:rPr>
        <w:t xml:space="preserve"> </w:t>
      </w:r>
      <w:r w:rsidRPr="008F4A6C">
        <w:rPr>
          <w:spacing w:val="-1"/>
          <w:sz w:val="22"/>
          <w:szCs w:val="22"/>
          <w:lang w:eastAsia="en-US"/>
        </w:rPr>
        <w:t>conferimento</w:t>
      </w:r>
      <w:r w:rsidRPr="008F4A6C">
        <w:rPr>
          <w:spacing w:val="11"/>
          <w:sz w:val="22"/>
          <w:szCs w:val="22"/>
          <w:lang w:eastAsia="en-US"/>
        </w:rPr>
        <w:t xml:space="preserve"> </w:t>
      </w:r>
      <w:r w:rsidRPr="008F4A6C">
        <w:rPr>
          <w:spacing w:val="-1"/>
          <w:sz w:val="22"/>
          <w:szCs w:val="22"/>
          <w:lang w:eastAsia="en-US"/>
        </w:rPr>
        <w:t xml:space="preserve">dei dati personali per le finalità sopra indicate </w:t>
      </w:r>
      <w:r w:rsidRPr="008F4A6C">
        <w:rPr>
          <w:sz w:val="22"/>
          <w:szCs w:val="22"/>
          <w:lang w:eastAsia="en-US"/>
        </w:rPr>
        <w:t>è</w:t>
      </w:r>
      <w:r w:rsidRPr="008F4A6C">
        <w:rPr>
          <w:spacing w:val="12"/>
          <w:sz w:val="22"/>
          <w:szCs w:val="22"/>
          <w:lang w:eastAsia="en-US"/>
        </w:rPr>
        <w:t xml:space="preserve"> </w:t>
      </w:r>
      <w:r w:rsidRPr="008F4A6C">
        <w:rPr>
          <w:spacing w:val="-1"/>
          <w:sz w:val="22"/>
          <w:szCs w:val="22"/>
          <w:lang w:eastAsia="en-US"/>
        </w:rPr>
        <w:t xml:space="preserve">facoltativo, esplicito e volontario ma in difetto non sarà possibile prendere parte alla citata </w:t>
      </w:r>
      <w:r w:rsidRPr="008F4A6C">
        <w:rPr>
          <w:sz w:val="22"/>
          <w:szCs w:val="22"/>
          <w:lang w:eastAsia="en-US"/>
        </w:rPr>
        <w:t>procedura.</w:t>
      </w:r>
    </w:p>
    <w:p w14:paraId="5B0A9843" w14:textId="2E4886DD" w:rsidR="008F4A6C" w:rsidRPr="008F4A6C" w:rsidRDefault="008F4A6C" w:rsidP="00BE2794">
      <w:pPr>
        <w:widowControl w:val="0"/>
        <w:numPr>
          <w:ilvl w:val="0"/>
          <w:numId w:val="23"/>
        </w:numPr>
        <w:tabs>
          <w:tab w:val="left" w:pos="338"/>
          <w:tab w:val="left" w:pos="9781"/>
          <w:tab w:val="left" w:pos="10206"/>
        </w:tabs>
        <w:suppressAutoHyphens w:val="0"/>
        <w:spacing w:before="161" w:line="255" w:lineRule="auto"/>
        <w:ind w:left="0" w:right="-28" w:firstLine="0"/>
        <w:jc w:val="both"/>
        <w:rPr>
          <w:sz w:val="22"/>
          <w:szCs w:val="22"/>
          <w:lang w:eastAsia="en-US"/>
        </w:rPr>
      </w:pPr>
      <w:r w:rsidRPr="008F4A6C">
        <w:rPr>
          <w:sz w:val="22"/>
          <w:szCs w:val="22"/>
          <w:lang w:eastAsia="en-US"/>
        </w:rPr>
        <w:t>I</w:t>
      </w:r>
      <w:r w:rsidRPr="008F4A6C">
        <w:rPr>
          <w:spacing w:val="23"/>
          <w:sz w:val="22"/>
          <w:szCs w:val="22"/>
          <w:lang w:eastAsia="en-US"/>
        </w:rPr>
        <w:t xml:space="preserve"> </w:t>
      </w:r>
      <w:r w:rsidRPr="008F4A6C">
        <w:rPr>
          <w:sz w:val="22"/>
          <w:szCs w:val="22"/>
          <w:lang w:eastAsia="en-US"/>
        </w:rPr>
        <w:t>dati</w:t>
      </w:r>
      <w:r w:rsidRPr="008F4A6C">
        <w:rPr>
          <w:spacing w:val="12"/>
          <w:sz w:val="22"/>
          <w:szCs w:val="22"/>
          <w:lang w:eastAsia="en-US"/>
        </w:rPr>
        <w:t xml:space="preserve"> </w:t>
      </w:r>
      <w:r w:rsidRPr="008F4A6C">
        <w:rPr>
          <w:sz w:val="22"/>
          <w:szCs w:val="22"/>
          <w:lang w:eastAsia="en-US"/>
        </w:rPr>
        <w:t>personali</w:t>
      </w:r>
      <w:r w:rsidRPr="008F4A6C">
        <w:rPr>
          <w:spacing w:val="11"/>
          <w:sz w:val="22"/>
          <w:szCs w:val="22"/>
          <w:lang w:eastAsia="en-US"/>
        </w:rPr>
        <w:t xml:space="preserve"> </w:t>
      </w:r>
      <w:r w:rsidRPr="008F4A6C">
        <w:rPr>
          <w:sz w:val="22"/>
          <w:szCs w:val="22"/>
          <w:lang w:eastAsia="en-US"/>
        </w:rPr>
        <w:t>saranno</w:t>
      </w:r>
      <w:r w:rsidRPr="008F4A6C">
        <w:rPr>
          <w:spacing w:val="12"/>
          <w:sz w:val="22"/>
          <w:szCs w:val="22"/>
          <w:lang w:eastAsia="en-US"/>
        </w:rPr>
        <w:t xml:space="preserve"> </w:t>
      </w:r>
      <w:r w:rsidRPr="008F4A6C">
        <w:rPr>
          <w:spacing w:val="-1"/>
          <w:sz w:val="22"/>
          <w:szCs w:val="22"/>
          <w:lang w:eastAsia="en-US"/>
        </w:rPr>
        <w:t>comunicati</w:t>
      </w:r>
      <w:r w:rsidRPr="008F4A6C">
        <w:rPr>
          <w:spacing w:val="11"/>
          <w:sz w:val="22"/>
          <w:szCs w:val="22"/>
          <w:lang w:eastAsia="en-US"/>
        </w:rPr>
        <w:t xml:space="preserve"> </w:t>
      </w:r>
      <w:r w:rsidRPr="008F4A6C">
        <w:rPr>
          <w:sz w:val="22"/>
          <w:szCs w:val="22"/>
          <w:lang w:eastAsia="en-US"/>
        </w:rPr>
        <w:t>agli</w:t>
      </w:r>
      <w:r w:rsidRPr="008F4A6C">
        <w:rPr>
          <w:spacing w:val="11"/>
          <w:sz w:val="22"/>
          <w:szCs w:val="22"/>
          <w:lang w:eastAsia="en-US"/>
        </w:rPr>
        <w:t xml:space="preserve"> </w:t>
      </w:r>
      <w:r w:rsidRPr="008F4A6C">
        <w:rPr>
          <w:sz w:val="22"/>
          <w:szCs w:val="22"/>
          <w:lang w:eastAsia="en-US"/>
        </w:rPr>
        <w:t>organi</w:t>
      </w:r>
      <w:r w:rsidRPr="008F4A6C">
        <w:rPr>
          <w:spacing w:val="12"/>
          <w:sz w:val="22"/>
          <w:szCs w:val="22"/>
          <w:lang w:eastAsia="en-US"/>
        </w:rPr>
        <w:t xml:space="preserve"> </w:t>
      </w:r>
      <w:r w:rsidRPr="008F4A6C">
        <w:rPr>
          <w:sz w:val="22"/>
          <w:szCs w:val="22"/>
          <w:lang w:eastAsia="en-US"/>
        </w:rPr>
        <w:t>di</w:t>
      </w:r>
      <w:r w:rsidRPr="008F4A6C">
        <w:rPr>
          <w:spacing w:val="12"/>
          <w:sz w:val="22"/>
          <w:szCs w:val="22"/>
          <w:lang w:eastAsia="en-US"/>
        </w:rPr>
        <w:t xml:space="preserve"> </w:t>
      </w:r>
      <w:r w:rsidRPr="008F4A6C">
        <w:rPr>
          <w:sz w:val="22"/>
          <w:szCs w:val="22"/>
          <w:lang w:eastAsia="en-US"/>
        </w:rPr>
        <w:t>controllo</w:t>
      </w:r>
      <w:r w:rsidRPr="008F4A6C">
        <w:rPr>
          <w:spacing w:val="9"/>
          <w:sz w:val="22"/>
          <w:szCs w:val="22"/>
          <w:lang w:eastAsia="en-US"/>
        </w:rPr>
        <w:t xml:space="preserve"> </w:t>
      </w:r>
      <w:r w:rsidRPr="008F4A6C">
        <w:rPr>
          <w:sz w:val="22"/>
          <w:szCs w:val="22"/>
          <w:lang w:eastAsia="en-US"/>
        </w:rPr>
        <w:t>del</w:t>
      </w:r>
      <w:r w:rsidRPr="008F4A6C">
        <w:rPr>
          <w:spacing w:val="12"/>
          <w:sz w:val="22"/>
          <w:szCs w:val="22"/>
          <w:lang w:eastAsia="en-US"/>
        </w:rPr>
        <w:t xml:space="preserve"> </w:t>
      </w:r>
      <w:r w:rsidR="002907ED">
        <w:rPr>
          <w:spacing w:val="-1"/>
          <w:sz w:val="22"/>
          <w:szCs w:val="22"/>
          <w:lang w:eastAsia="en-US"/>
        </w:rPr>
        <w:t>Museo</w:t>
      </w:r>
      <w:r w:rsidRPr="008F4A6C">
        <w:rPr>
          <w:spacing w:val="12"/>
          <w:sz w:val="22"/>
          <w:szCs w:val="22"/>
          <w:lang w:eastAsia="en-US"/>
        </w:rPr>
        <w:t xml:space="preserve"> </w:t>
      </w:r>
      <w:r w:rsidRPr="008F4A6C">
        <w:rPr>
          <w:sz w:val="22"/>
          <w:szCs w:val="22"/>
          <w:lang w:eastAsia="en-US"/>
        </w:rPr>
        <w:t>ed</w:t>
      </w:r>
      <w:r w:rsidRPr="008F4A6C">
        <w:rPr>
          <w:spacing w:val="11"/>
          <w:sz w:val="22"/>
          <w:szCs w:val="22"/>
          <w:lang w:eastAsia="en-US"/>
        </w:rPr>
        <w:t xml:space="preserve"> </w:t>
      </w:r>
      <w:r w:rsidRPr="008F4A6C">
        <w:rPr>
          <w:sz w:val="22"/>
          <w:szCs w:val="22"/>
          <w:lang w:eastAsia="en-US"/>
        </w:rPr>
        <w:t>agli</w:t>
      </w:r>
      <w:r w:rsidRPr="008F4A6C">
        <w:rPr>
          <w:spacing w:val="9"/>
          <w:sz w:val="22"/>
          <w:szCs w:val="22"/>
          <w:lang w:eastAsia="en-US"/>
        </w:rPr>
        <w:t xml:space="preserve"> </w:t>
      </w:r>
      <w:r w:rsidRPr="008F4A6C">
        <w:rPr>
          <w:sz w:val="22"/>
          <w:szCs w:val="22"/>
          <w:lang w:eastAsia="en-US"/>
        </w:rPr>
        <w:t>aventi</w:t>
      </w:r>
      <w:r w:rsidRPr="008F4A6C">
        <w:rPr>
          <w:spacing w:val="12"/>
          <w:sz w:val="22"/>
          <w:szCs w:val="22"/>
          <w:lang w:eastAsia="en-US"/>
        </w:rPr>
        <w:t xml:space="preserve"> </w:t>
      </w:r>
      <w:r w:rsidRPr="008F4A6C">
        <w:rPr>
          <w:sz w:val="22"/>
          <w:szCs w:val="22"/>
          <w:lang w:eastAsia="en-US"/>
        </w:rPr>
        <w:t>diritto</w:t>
      </w:r>
      <w:r w:rsidRPr="008F4A6C">
        <w:rPr>
          <w:spacing w:val="11"/>
          <w:sz w:val="22"/>
          <w:szCs w:val="22"/>
          <w:lang w:eastAsia="en-US"/>
        </w:rPr>
        <w:t xml:space="preserve"> </w:t>
      </w:r>
      <w:r w:rsidRPr="008F4A6C">
        <w:rPr>
          <w:sz w:val="22"/>
          <w:szCs w:val="22"/>
          <w:lang w:eastAsia="en-US"/>
        </w:rPr>
        <w:t>all’eventuale</w:t>
      </w:r>
      <w:r w:rsidRPr="008F4A6C">
        <w:rPr>
          <w:spacing w:val="23"/>
          <w:w w:val="99"/>
          <w:sz w:val="22"/>
          <w:szCs w:val="22"/>
          <w:lang w:eastAsia="en-US"/>
        </w:rPr>
        <w:t xml:space="preserve"> </w:t>
      </w:r>
      <w:r w:rsidRPr="008F4A6C">
        <w:rPr>
          <w:sz w:val="22"/>
          <w:szCs w:val="22"/>
          <w:lang w:eastAsia="en-US"/>
        </w:rPr>
        <w:t>accesso</w:t>
      </w:r>
      <w:r w:rsidRPr="008F4A6C">
        <w:rPr>
          <w:spacing w:val="38"/>
          <w:sz w:val="22"/>
          <w:szCs w:val="22"/>
          <w:lang w:eastAsia="en-US"/>
        </w:rPr>
        <w:t xml:space="preserve"> </w:t>
      </w:r>
      <w:r w:rsidRPr="008F4A6C">
        <w:rPr>
          <w:sz w:val="22"/>
          <w:szCs w:val="22"/>
          <w:lang w:eastAsia="en-US"/>
        </w:rPr>
        <w:t>documentale</w:t>
      </w:r>
      <w:r w:rsidRPr="008F4A6C">
        <w:rPr>
          <w:spacing w:val="41"/>
          <w:sz w:val="22"/>
          <w:szCs w:val="22"/>
          <w:lang w:eastAsia="en-US"/>
        </w:rPr>
        <w:t xml:space="preserve"> </w:t>
      </w:r>
      <w:r w:rsidRPr="008F4A6C">
        <w:rPr>
          <w:sz w:val="22"/>
          <w:szCs w:val="22"/>
          <w:lang w:eastAsia="en-US"/>
        </w:rPr>
        <w:t>ai</w:t>
      </w:r>
      <w:r w:rsidRPr="008F4A6C">
        <w:rPr>
          <w:spacing w:val="40"/>
          <w:sz w:val="22"/>
          <w:szCs w:val="22"/>
          <w:lang w:eastAsia="en-US"/>
        </w:rPr>
        <w:t xml:space="preserve"> </w:t>
      </w:r>
      <w:r w:rsidRPr="008F4A6C">
        <w:rPr>
          <w:sz w:val="22"/>
          <w:szCs w:val="22"/>
          <w:lang w:eastAsia="en-US"/>
        </w:rPr>
        <w:t>sensi</w:t>
      </w:r>
      <w:r w:rsidRPr="008F4A6C">
        <w:rPr>
          <w:spacing w:val="41"/>
          <w:sz w:val="22"/>
          <w:szCs w:val="22"/>
          <w:lang w:eastAsia="en-US"/>
        </w:rPr>
        <w:t xml:space="preserve"> </w:t>
      </w:r>
      <w:r w:rsidRPr="008F4A6C">
        <w:rPr>
          <w:sz w:val="22"/>
          <w:szCs w:val="22"/>
          <w:lang w:eastAsia="en-US"/>
        </w:rPr>
        <w:t>dell’art.</w:t>
      </w:r>
      <w:r w:rsidRPr="008F4A6C">
        <w:rPr>
          <w:spacing w:val="37"/>
          <w:sz w:val="22"/>
          <w:szCs w:val="22"/>
          <w:lang w:eastAsia="en-US"/>
        </w:rPr>
        <w:t xml:space="preserve"> </w:t>
      </w:r>
      <w:r w:rsidRPr="008F4A6C">
        <w:rPr>
          <w:sz w:val="22"/>
          <w:szCs w:val="22"/>
          <w:lang w:eastAsia="en-US"/>
        </w:rPr>
        <w:t>22</w:t>
      </w:r>
      <w:r w:rsidRPr="008F4A6C">
        <w:rPr>
          <w:spacing w:val="39"/>
          <w:sz w:val="22"/>
          <w:szCs w:val="22"/>
          <w:lang w:eastAsia="en-US"/>
        </w:rPr>
        <w:t xml:space="preserve"> </w:t>
      </w:r>
      <w:r w:rsidRPr="008F4A6C">
        <w:rPr>
          <w:sz w:val="22"/>
          <w:szCs w:val="22"/>
          <w:lang w:eastAsia="en-US"/>
        </w:rPr>
        <w:t>della</w:t>
      </w:r>
      <w:r w:rsidRPr="008F4A6C">
        <w:rPr>
          <w:spacing w:val="40"/>
          <w:sz w:val="22"/>
          <w:szCs w:val="22"/>
          <w:lang w:eastAsia="en-US"/>
        </w:rPr>
        <w:t xml:space="preserve"> </w:t>
      </w:r>
      <w:r w:rsidRPr="008F4A6C">
        <w:rPr>
          <w:sz w:val="22"/>
          <w:szCs w:val="22"/>
          <w:lang w:eastAsia="en-US"/>
        </w:rPr>
        <w:t>L.</w:t>
      </w:r>
      <w:r w:rsidRPr="008F4A6C">
        <w:rPr>
          <w:spacing w:val="39"/>
          <w:sz w:val="22"/>
          <w:szCs w:val="22"/>
          <w:lang w:eastAsia="en-US"/>
        </w:rPr>
        <w:t xml:space="preserve"> </w:t>
      </w:r>
      <w:r w:rsidRPr="008F4A6C">
        <w:rPr>
          <w:spacing w:val="-1"/>
          <w:sz w:val="22"/>
          <w:szCs w:val="22"/>
          <w:lang w:eastAsia="en-US"/>
        </w:rPr>
        <w:t>241/1990</w:t>
      </w:r>
      <w:r w:rsidRPr="008F4A6C">
        <w:rPr>
          <w:spacing w:val="39"/>
          <w:sz w:val="22"/>
          <w:szCs w:val="22"/>
          <w:lang w:eastAsia="en-US"/>
        </w:rPr>
        <w:t xml:space="preserve"> </w:t>
      </w:r>
      <w:r w:rsidRPr="008F4A6C">
        <w:rPr>
          <w:sz w:val="22"/>
          <w:szCs w:val="22"/>
          <w:lang w:eastAsia="en-US"/>
        </w:rPr>
        <w:t>e</w:t>
      </w:r>
      <w:r w:rsidRPr="008F4A6C">
        <w:rPr>
          <w:spacing w:val="37"/>
          <w:sz w:val="22"/>
          <w:szCs w:val="22"/>
          <w:lang w:eastAsia="en-US"/>
        </w:rPr>
        <w:t xml:space="preserve"> </w:t>
      </w:r>
      <w:proofErr w:type="spellStart"/>
      <w:r w:rsidRPr="008F4A6C">
        <w:rPr>
          <w:sz w:val="22"/>
          <w:szCs w:val="22"/>
          <w:lang w:eastAsia="en-US"/>
        </w:rPr>
        <w:t>ss.mm.ii</w:t>
      </w:r>
      <w:proofErr w:type="spellEnd"/>
      <w:r w:rsidRPr="008F4A6C">
        <w:rPr>
          <w:sz w:val="22"/>
          <w:szCs w:val="22"/>
          <w:lang w:eastAsia="en-US"/>
        </w:rPr>
        <w:t>.</w:t>
      </w:r>
      <w:r w:rsidRPr="008F4A6C">
        <w:rPr>
          <w:spacing w:val="38"/>
          <w:sz w:val="22"/>
          <w:szCs w:val="22"/>
          <w:lang w:eastAsia="en-US"/>
        </w:rPr>
        <w:t xml:space="preserve"> </w:t>
      </w:r>
      <w:r w:rsidRPr="008F4A6C">
        <w:rPr>
          <w:sz w:val="22"/>
          <w:szCs w:val="22"/>
          <w:lang w:eastAsia="en-US"/>
        </w:rPr>
        <w:t>I</w:t>
      </w:r>
      <w:r w:rsidRPr="008F4A6C">
        <w:rPr>
          <w:spacing w:val="38"/>
          <w:sz w:val="22"/>
          <w:szCs w:val="22"/>
          <w:lang w:eastAsia="en-US"/>
        </w:rPr>
        <w:t xml:space="preserve"> </w:t>
      </w:r>
      <w:r w:rsidRPr="008F4A6C">
        <w:rPr>
          <w:sz w:val="22"/>
          <w:szCs w:val="22"/>
          <w:lang w:eastAsia="en-US"/>
        </w:rPr>
        <w:t>dati</w:t>
      </w:r>
      <w:r w:rsidRPr="008F4A6C">
        <w:rPr>
          <w:spacing w:val="41"/>
          <w:sz w:val="22"/>
          <w:szCs w:val="22"/>
          <w:lang w:eastAsia="en-US"/>
        </w:rPr>
        <w:t xml:space="preserve"> </w:t>
      </w:r>
      <w:r w:rsidRPr="008F4A6C">
        <w:rPr>
          <w:sz w:val="22"/>
          <w:szCs w:val="22"/>
          <w:lang w:eastAsia="en-US"/>
        </w:rPr>
        <w:t>anagrafici</w:t>
      </w:r>
      <w:r w:rsidRPr="008F4A6C">
        <w:rPr>
          <w:spacing w:val="42"/>
          <w:sz w:val="22"/>
          <w:szCs w:val="22"/>
          <w:lang w:eastAsia="en-US"/>
        </w:rPr>
        <w:t xml:space="preserve"> </w:t>
      </w:r>
      <w:r w:rsidRPr="008F4A6C">
        <w:rPr>
          <w:sz w:val="22"/>
          <w:szCs w:val="22"/>
          <w:lang w:eastAsia="en-US"/>
        </w:rPr>
        <w:t>e</w:t>
      </w:r>
      <w:r w:rsidRPr="008F4A6C">
        <w:rPr>
          <w:spacing w:val="37"/>
          <w:sz w:val="22"/>
          <w:szCs w:val="22"/>
          <w:lang w:eastAsia="en-US"/>
        </w:rPr>
        <w:t xml:space="preserve"> </w:t>
      </w:r>
      <w:r w:rsidRPr="008F4A6C">
        <w:rPr>
          <w:sz w:val="22"/>
          <w:szCs w:val="22"/>
          <w:lang w:eastAsia="en-US"/>
        </w:rPr>
        <w:t>professionali</w:t>
      </w:r>
      <w:r w:rsidRPr="008F4A6C">
        <w:rPr>
          <w:spacing w:val="28"/>
          <w:w w:val="99"/>
          <w:sz w:val="22"/>
          <w:szCs w:val="22"/>
          <w:lang w:eastAsia="en-US"/>
        </w:rPr>
        <w:t xml:space="preserve"> </w:t>
      </w:r>
      <w:r w:rsidRPr="008F4A6C">
        <w:rPr>
          <w:sz w:val="22"/>
          <w:szCs w:val="22"/>
          <w:lang w:eastAsia="en-US"/>
        </w:rPr>
        <w:t>de</w:t>
      </w:r>
      <w:r w:rsidR="002907ED">
        <w:rPr>
          <w:sz w:val="22"/>
          <w:szCs w:val="22"/>
          <w:lang w:eastAsia="en-US"/>
        </w:rPr>
        <w:t xml:space="preserve">gli idonei saranno pubblicati sul sito istituzionale del Museo e sull’apposita sezione del sito del MIC, ai sensi dell’art. 26 del </w:t>
      </w:r>
      <w:r w:rsidRPr="008F4A6C">
        <w:rPr>
          <w:sz w:val="22"/>
          <w:szCs w:val="22"/>
          <w:lang w:eastAsia="en-US"/>
        </w:rPr>
        <w:t>D.lgs.</w:t>
      </w:r>
      <w:r w:rsidRPr="008F4A6C">
        <w:rPr>
          <w:spacing w:val="-5"/>
          <w:sz w:val="22"/>
          <w:szCs w:val="22"/>
          <w:lang w:eastAsia="en-US"/>
        </w:rPr>
        <w:t xml:space="preserve"> </w:t>
      </w:r>
      <w:r w:rsidRPr="008F4A6C">
        <w:rPr>
          <w:sz w:val="22"/>
          <w:szCs w:val="22"/>
          <w:lang w:eastAsia="en-US"/>
        </w:rPr>
        <w:t>n.</w:t>
      </w:r>
      <w:r w:rsidRPr="008F4A6C">
        <w:rPr>
          <w:spacing w:val="-4"/>
          <w:sz w:val="22"/>
          <w:szCs w:val="22"/>
          <w:lang w:eastAsia="en-US"/>
        </w:rPr>
        <w:t xml:space="preserve"> </w:t>
      </w:r>
      <w:r w:rsidRPr="008F4A6C">
        <w:rPr>
          <w:sz w:val="22"/>
          <w:szCs w:val="22"/>
          <w:lang w:eastAsia="en-US"/>
        </w:rPr>
        <w:t>33/2013.</w:t>
      </w:r>
    </w:p>
    <w:p w14:paraId="40801C8E" w14:textId="273F728D" w:rsidR="008F4A6C" w:rsidRDefault="008F4A6C" w:rsidP="00BE2794">
      <w:pPr>
        <w:widowControl w:val="0"/>
        <w:numPr>
          <w:ilvl w:val="0"/>
          <w:numId w:val="23"/>
        </w:numPr>
        <w:tabs>
          <w:tab w:val="left" w:pos="375"/>
          <w:tab w:val="left" w:pos="10206"/>
        </w:tabs>
        <w:suppressAutoHyphens w:val="0"/>
        <w:spacing w:before="160" w:line="258" w:lineRule="auto"/>
        <w:ind w:left="0" w:right="-28" w:firstLine="0"/>
        <w:jc w:val="both"/>
        <w:rPr>
          <w:sz w:val="22"/>
          <w:szCs w:val="22"/>
          <w:lang w:eastAsia="en-US"/>
        </w:rPr>
      </w:pPr>
      <w:r w:rsidRPr="008F4A6C">
        <w:rPr>
          <w:sz w:val="22"/>
          <w:szCs w:val="22"/>
          <w:lang w:eastAsia="en-US"/>
        </w:rPr>
        <w:t>I</w:t>
      </w:r>
      <w:r w:rsidRPr="008F4A6C">
        <w:rPr>
          <w:spacing w:val="36"/>
          <w:sz w:val="22"/>
          <w:szCs w:val="22"/>
          <w:lang w:eastAsia="en-US"/>
        </w:rPr>
        <w:t xml:space="preserve"> </w:t>
      </w:r>
      <w:r w:rsidRPr="008F4A6C">
        <w:rPr>
          <w:sz w:val="22"/>
          <w:szCs w:val="22"/>
          <w:lang w:eastAsia="en-US"/>
        </w:rPr>
        <w:t>dati</w:t>
      </w:r>
      <w:r w:rsidRPr="008F4A6C">
        <w:rPr>
          <w:spacing w:val="37"/>
          <w:sz w:val="22"/>
          <w:szCs w:val="22"/>
          <w:lang w:eastAsia="en-US"/>
        </w:rPr>
        <w:t xml:space="preserve"> </w:t>
      </w:r>
      <w:r w:rsidRPr="008F4A6C">
        <w:rPr>
          <w:sz w:val="22"/>
          <w:szCs w:val="22"/>
          <w:lang w:eastAsia="en-US"/>
        </w:rPr>
        <w:t>degli</w:t>
      </w:r>
      <w:r w:rsidRPr="008F4A6C">
        <w:rPr>
          <w:spacing w:val="37"/>
          <w:sz w:val="22"/>
          <w:szCs w:val="22"/>
          <w:lang w:eastAsia="en-US"/>
        </w:rPr>
        <w:t xml:space="preserve"> </w:t>
      </w:r>
      <w:r w:rsidRPr="008F4A6C">
        <w:rPr>
          <w:spacing w:val="-1"/>
          <w:sz w:val="22"/>
          <w:szCs w:val="22"/>
          <w:lang w:eastAsia="en-US"/>
        </w:rPr>
        <w:t>interessati</w:t>
      </w:r>
      <w:r w:rsidRPr="008F4A6C">
        <w:rPr>
          <w:spacing w:val="36"/>
          <w:sz w:val="22"/>
          <w:szCs w:val="22"/>
          <w:lang w:eastAsia="en-US"/>
        </w:rPr>
        <w:t xml:space="preserve"> </w:t>
      </w:r>
      <w:r w:rsidRPr="008F4A6C">
        <w:rPr>
          <w:sz w:val="22"/>
          <w:szCs w:val="22"/>
          <w:lang w:eastAsia="en-US"/>
        </w:rPr>
        <w:t>saranno</w:t>
      </w:r>
      <w:r w:rsidRPr="008F4A6C">
        <w:rPr>
          <w:spacing w:val="37"/>
          <w:sz w:val="22"/>
          <w:szCs w:val="22"/>
          <w:lang w:eastAsia="en-US"/>
        </w:rPr>
        <w:t xml:space="preserve"> </w:t>
      </w:r>
      <w:r w:rsidRPr="008F4A6C">
        <w:rPr>
          <w:sz w:val="22"/>
          <w:szCs w:val="22"/>
          <w:lang w:eastAsia="en-US"/>
        </w:rPr>
        <w:t>conservati</w:t>
      </w:r>
      <w:r w:rsidRPr="008F4A6C">
        <w:rPr>
          <w:spacing w:val="36"/>
          <w:sz w:val="22"/>
          <w:szCs w:val="22"/>
          <w:lang w:eastAsia="en-US"/>
        </w:rPr>
        <w:t xml:space="preserve"> </w:t>
      </w:r>
      <w:r w:rsidRPr="008F4A6C">
        <w:rPr>
          <w:sz w:val="22"/>
          <w:szCs w:val="22"/>
          <w:lang w:eastAsia="en-US"/>
        </w:rPr>
        <w:t>per</w:t>
      </w:r>
      <w:r w:rsidRPr="008F4A6C">
        <w:rPr>
          <w:spacing w:val="37"/>
          <w:sz w:val="22"/>
          <w:szCs w:val="22"/>
          <w:lang w:eastAsia="en-US"/>
        </w:rPr>
        <w:t xml:space="preserve"> </w:t>
      </w:r>
      <w:r w:rsidRPr="008F4A6C">
        <w:rPr>
          <w:sz w:val="22"/>
          <w:szCs w:val="22"/>
          <w:lang w:eastAsia="en-US"/>
        </w:rPr>
        <w:t>7</w:t>
      </w:r>
      <w:r w:rsidRPr="008F4A6C">
        <w:rPr>
          <w:spacing w:val="36"/>
          <w:sz w:val="22"/>
          <w:szCs w:val="22"/>
          <w:lang w:eastAsia="en-US"/>
        </w:rPr>
        <w:t xml:space="preserve"> </w:t>
      </w:r>
      <w:r w:rsidRPr="008F4A6C">
        <w:rPr>
          <w:spacing w:val="-1"/>
          <w:sz w:val="22"/>
          <w:szCs w:val="22"/>
          <w:lang w:eastAsia="en-US"/>
        </w:rPr>
        <w:t>anni,</w:t>
      </w:r>
      <w:r w:rsidRPr="008F4A6C">
        <w:rPr>
          <w:spacing w:val="36"/>
          <w:sz w:val="22"/>
          <w:szCs w:val="22"/>
          <w:lang w:eastAsia="en-US"/>
        </w:rPr>
        <w:t xml:space="preserve"> </w:t>
      </w:r>
      <w:r w:rsidRPr="008F4A6C">
        <w:rPr>
          <w:sz w:val="22"/>
          <w:szCs w:val="22"/>
          <w:lang w:eastAsia="en-US"/>
        </w:rPr>
        <w:t>salvo</w:t>
      </w:r>
      <w:r w:rsidRPr="008F4A6C">
        <w:rPr>
          <w:spacing w:val="37"/>
          <w:sz w:val="22"/>
          <w:szCs w:val="22"/>
          <w:lang w:eastAsia="en-US"/>
        </w:rPr>
        <w:t xml:space="preserve"> </w:t>
      </w:r>
      <w:r w:rsidRPr="008F4A6C">
        <w:rPr>
          <w:sz w:val="22"/>
          <w:szCs w:val="22"/>
          <w:lang w:eastAsia="en-US"/>
        </w:rPr>
        <w:t>cause</w:t>
      </w:r>
      <w:r w:rsidRPr="008F4A6C">
        <w:rPr>
          <w:spacing w:val="37"/>
          <w:sz w:val="22"/>
          <w:szCs w:val="22"/>
          <w:lang w:eastAsia="en-US"/>
        </w:rPr>
        <w:t xml:space="preserve"> </w:t>
      </w:r>
      <w:r w:rsidRPr="008F4A6C">
        <w:rPr>
          <w:sz w:val="22"/>
          <w:szCs w:val="22"/>
          <w:lang w:eastAsia="en-US"/>
        </w:rPr>
        <w:t>di</w:t>
      </w:r>
      <w:r w:rsidRPr="008F4A6C">
        <w:rPr>
          <w:spacing w:val="37"/>
          <w:sz w:val="22"/>
          <w:szCs w:val="22"/>
          <w:lang w:eastAsia="en-US"/>
        </w:rPr>
        <w:t xml:space="preserve"> </w:t>
      </w:r>
      <w:r w:rsidRPr="008F4A6C">
        <w:rPr>
          <w:sz w:val="22"/>
          <w:szCs w:val="22"/>
          <w:lang w:eastAsia="en-US"/>
        </w:rPr>
        <w:t>sospensione</w:t>
      </w:r>
      <w:r w:rsidRPr="008F4A6C">
        <w:rPr>
          <w:spacing w:val="38"/>
          <w:sz w:val="22"/>
          <w:szCs w:val="22"/>
          <w:lang w:eastAsia="en-US"/>
        </w:rPr>
        <w:t xml:space="preserve"> </w:t>
      </w:r>
      <w:r w:rsidRPr="008F4A6C">
        <w:rPr>
          <w:sz w:val="22"/>
          <w:szCs w:val="22"/>
          <w:lang w:eastAsia="en-US"/>
        </w:rPr>
        <w:t>o</w:t>
      </w:r>
      <w:r w:rsidRPr="008F4A6C">
        <w:rPr>
          <w:spacing w:val="38"/>
          <w:sz w:val="22"/>
          <w:szCs w:val="22"/>
          <w:lang w:eastAsia="en-US"/>
        </w:rPr>
        <w:t xml:space="preserve"> </w:t>
      </w:r>
      <w:r w:rsidRPr="008F4A6C">
        <w:rPr>
          <w:spacing w:val="-1"/>
          <w:sz w:val="22"/>
          <w:szCs w:val="22"/>
          <w:lang w:eastAsia="en-US"/>
        </w:rPr>
        <w:t>interruzione</w:t>
      </w:r>
      <w:r w:rsidRPr="008F4A6C">
        <w:rPr>
          <w:spacing w:val="36"/>
          <w:sz w:val="22"/>
          <w:szCs w:val="22"/>
          <w:lang w:eastAsia="en-US"/>
        </w:rPr>
        <w:t xml:space="preserve"> </w:t>
      </w:r>
      <w:r w:rsidRPr="008F4A6C">
        <w:rPr>
          <w:sz w:val="22"/>
          <w:szCs w:val="22"/>
          <w:lang w:eastAsia="en-US"/>
        </w:rPr>
        <w:t>della</w:t>
      </w:r>
      <w:r w:rsidRPr="008F4A6C">
        <w:rPr>
          <w:spacing w:val="51"/>
          <w:w w:val="99"/>
          <w:sz w:val="22"/>
          <w:szCs w:val="22"/>
          <w:lang w:eastAsia="en-US"/>
        </w:rPr>
        <w:t xml:space="preserve"> </w:t>
      </w:r>
      <w:r w:rsidRPr="008F4A6C">
        <w:rPr>
          <w:sz w:val="22"/>
          <w:szCs w:val="22"/>
          <w:lang w:eastAsia="en-US"/>
        </w:rPr>
        <w:t>prescrizione</w:t>
      </w:r>
      <w:r w:rsidRPr="008F4A6C">
        <w:rPr>
          <w:spacing w:val="-8"/>
          <w:sz w:val="22"/>
          <w:szCs w:val="22"/>
          <w:lang w:eastAsia="en-US"/>
        </w:rPr>
        <w:t xml:space="preserve"> </w:t>
      </w:r>
      <w:r w:rsidRPr="008F4A6C">
        <w:rPr>
          <w:sz w:val="22"/>
          <w:szCs w:val="22"/>
          <w:lang w:eastAsia="en-US"/>
        </w:rPr>
        <w:t>civile,</w:t>
      </w:r>
      <w:r w:rsidRPr="008F4A6C">
        <w:rPr>
          <w:spacing w:val="-7"/>
          <w:sz w:val="22"/>
          <w:szCs w:val="22"/>
          <w:lang w:eastAsia="en-US"/>
        </w:rPr>
        <w:t xml:space="preserve"> </w:t>
      </w:r>
      <w:r w:rsidRPr="008F4A6C">
        <w:rPr>
          <w:sz w:val="22"/>
          <w:szCs w:val="22"/>
          <w:lang w:eastAsia="en-US"/>
        </w:rPr>
        <w:t>a</w:t>
      </w:r>
      <w:r w:rsidRPr="008F4A6C">
        <w:rPr>
          <w:spacing w:val="-8"/>
          <w:sz w:val="22"/>
          <w:szCs w:val="22"/>
          <w:lang w:eastAsia="en-US"/>
        </w:rPr>
        <w:t xml:space="preserve"> </w:t>
      </w:r>
      <w:r w:rsidRPr="008F4A6C">
        <w:rPr>
          <w:sz w:val="22"/>
          <w:szCs w:val="22"/>
          <w:lang w:eastAsia="en-US"/>
        </w:rPr>
        <w:t>decorrere</w:t>
      </w:r>
      <w:r w:rsidRPr="008F4A6C">
        <w:rPr>
          <w:spacing w:val="-6"/>
          <w:sz w:val="22"/>
          <w:szCs w:val="22"/>
          <w:lang w:eastAsia="en-US"/>
        </w:rPr>
        <w:t xml:space="preserve"> </w:t>
      </w:r>
      <w:r w:rsidRPr="008F4A6C">
        <w:rPr>
          <w:sz w:val="22"/>
          <w:szCs w:val="22"/>
          <w:lang w:eastAsia="en-US"/>
        </w:rPr>
        <w:t>dalla</w:t>
      </w:r>
      <w:r w:rsidRPr="008F4A6C">
        <w:rPr>
          <w:spacing w:val="-7"/>
          <w:sz w:val="22"/>
          <w:szCs w:val="22"/>
          <w:lang w:eastAsia="en-US"/>
        </w:rPr>
        <w:t xml:space="preserve"> </w:t>
      </w:r>
      <w:r w:rsidRPr="008F4A6C">
        <w:rPr>
          <w:sz w:val="22"/>
          <w:szCs w:val="22"/>
          <w:lang w:eastAsia="en-US"/>
        </w:rPr>
        <w:t>data</w:t>
      </w:r>
      <w:r w:rsidRPr="008F4A6C">
        <w:rPr>
          <w:spacing w:val="-9"/>
          <w:sz w:val="22"/>
          <w:szCs w:val="22"/>
          <w:lang w:eastAsia="en-US"/>
        </w:rPr>
        <w:t xml:space="preserve"> </w:t>
      </w:r>
      <w:r w:rsidRPr="008F4A6C">
        <w:rPr>
          <w:sz w:val="22"/>
          <w:szCs w:val="22"/>
          <w:lang w:eastAsia="en-US"/>
        </w:rPr>
        <w:t>di</w:t>
      </w:r>
      <w:r w:rsidRPr="008F4A6C">
        <w:rPr>
          <w:spacing w:val="-11"/>
          <w:sz w:val="22"/>
          <w:szCs w:val="22"/>
          <w:lang w:eastAsia="en-US"/>
        </w:rPr>
        <w:t xml:space="preserve"> </w:t>
      </w:r>
      <w:r w:rsidRPr="008F4A6C">
        <w:rPr>
          <w:sz w:val="22"/>
          <w:szCs w:val="22"/>
          <w:lang w:eastAsia="en-US"/>
        </w:rPr>
        <w:t>conclusione</w:t>
      </w:r>
      <w:r w:rsidRPr="008F4A6C">
        <w:rPr>
          <w:spacing w:val="-8"/>
          <w:sz w:val="22"/>
          <w:szCs w:val="22"/>
          <w:lang w:eastAsia="en-US"/>
        </w:rPr>
        <w:t xml:space="preserve"> </w:t>
      </w:r>
      <w:r w:rsidRPr="008F4A6C">
        <w:rPr>
          <w:sz w:val="22"/>
          <w:szCs w:val="22"/>
          <w:lang w:eastAsia="en-US"/>
        </w:rPr>
        <w:t>della</w:t>
      </w:r>
      <w:r w:rsidRPr="008F4A6C">
        <w:rPr>
          <w:spacing w:val="-7"/>
          <w:sz w:val="22"/>
          <w:szCs w:val="22"/>
          <w:lang w:eastAsia="en-US"/>
        </w:rPr>
        <w:t xml:space="preserve"> </w:t>
      </w:r>
      <w:r w:rsidRPr="008F4A6C">
        <w:rPr>
          <w:sz w:val="22"/>
          <w:szCs w:val="22"/>
          <w:lang w:eastAsia="en-US"/>
        </w:rPr>
        <w:t>predetta</w:t>
      </w:r>
      <w:r w:rsidRPr="008F4A6C">
        <w:rPr>
          <w:spacing w:val="-7"/>
          <w:sz w:val="22"/>
          <w:szCs w:val="22"/>
          <w:lang w:eastAsia="en-US"/>
        </w:rPr>
        <w:t xml:space="preserve"> </w:t>
      </w:r>
      <w:r w:rsidRPr="008F4A6C">
        <w:rPr>
          <w:sz w:val="22"/>
          <w:szCs w:val="22"/>
          <w:lang w:eastAsia="en-US"/>
        </w:rPr>
        <w:t>procedura.</w:t>
      </w:r>
    </w:p>
    <w:p w14:paraId="481A4957" w14:textId="75DC414E" w:rsidR="00BE2794" w:rsidRDefault="00BE2794" w:rsidP="00BE2794">
      <w:pPr>
        <w:widowControl w:val="0"/>
        <w:numPr>
          <w:ilvl w:val="0"/>
          <w:numId w:val="23"/>
        </w:numPr>
        <w:tabs>
          <w:tab w:val="left" w:pos="375"/>
          <w:tab w:val="left" w:pos="10206"/>
        </w:tabs>
        <w:suppressAutoHyphens w:val="0"/>
        <w:spacing w:before="160" w:line="258" w:lineRule="auto"/>
        <w:ind w:left="0" w:right="-28" w:firstLine="0"/>
        <w:jc w:val="both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 xml:space="preserve">Gli interessati possono chiedere l’accesso ai propri dati personali e la loro rettifica. Ai sensi della normativa vigente e fatte salve le eventuali conseguenze sulla partecipazione alla citata procedura, essi possono altresì chiedere la cancellazione di tali dati, nonché la limitazione o l’opposizione al trattamento (articolo 15 e </w:t>
      </w:r>
      <w:proofErr w:type="spellStart"/>
      <w:r>
        <w:rPr>
          <w:sz w:val="22"/>
          <w:szCs w:val="22"/>
          <w:lang w:eastAsia="en-US"/>
        </w:rPr>
        <w:t>ss</w:t>
      </w:r>
      <w:proofErr w:type="spellEnd"/>
      <w:r>
        <w:rPr>
          <w:sz w:val="22"/>
          <w:szCs w:val="22"/>
          <w:lang w:eastAsia="en-US"/>
        </w:rPr>
        <w:t xml:space="preserve"> e del GDPR). Nei predetti casi, gli interessati dovranno presentare apposita richiesta al titolare del trattamento dati, indicato al punto 1, informando per conoscenza l’RPD del Museo. </w:t>
      </w:r>
    </w:p>
    <w:p w14:paraId="1DC252A3" w14:textId="11663E56" w:rsidR="00BE2794" w:rsidRDefault="00BE2794" w:rsidP="00BE2794">
      <w:pPr>
        <w:widowControl w:val="0"/>
        <w:numPr>
          <w:ilvl w:val="0"/>
          <w:numId w:val="23"/>
        </w:numPr>
        <w:tabs>
          <w:tab w:val="left" w:pos="375"/>
          <w:tab w:val="left" w:pos="10206"/>
        </w:tabs>
        <w:suppressAutoHyphens w:val="0"/>
        <w:spacing w:before="160" w:line="258" w:lineRule="auto"/>
        <w:ind w:left="0" w:right="-28" w:firstLine="0"/>
        <w:jc w:val="both"/>
        <w:rPr>
          <w:color w:val="FF0000"/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 xml:space="preserve">Per quesiti o reclami, l’interessato può contattare il Responsabile della Protezione dei Dati personali (RPD) del Museo alla mail </w:t>
      </w:r>
      <w:hyperlink r:id="rId7" w:history="1">
        <w:r w:rsidRPr="005A74B1">
          <w:rPr>
            <w:rStyle w:val="Collegamentoipertestuale"/>
            <w:color w:val="auto"/>
            <w:sz w:val="22"/>
            <w:szCs w:val="22"/>
            <w:lang w:eastAsia="en-US"/>
          </w:rPr>
          <w:t>mn-etru@cultura.gov.it</w:t>
        </w:r>
      </w:hyperlink>
      <w:r w:rsidR="005A74B1" w:rsidRPr="005A74B1">
        <w:rPr>
          <w:sz w:val="22"/>
          <w:szCs w:val="22"/>
          <w:lang w:eastAsia="en-US"/>
        </w:rPr>
        <w:t>.</w:t>
      </w:r>
    </w:p>
    <w:p w14:paraId="52FD82BF" w14:textId="36A64770" w:rsidR="00BE2794" w:rsidRPr="00BE2794" w:rsidRDefault="00BE2794" w:rsidP="00BE2794">
      <w:pPr>
        <w:widowControl w:val="0"/>
        <w:numPr>
          <w:ilvl w:val="0"/>
          <w:numId w:val="23"/>
        </w:numPr>
        <w:tabs>
          <w:tab w:val="left" w:pos="375"/>
          <w:tab w:val="left" w:pos="10206"/>
        </w:tabs>
        <w:suppressAutoHyphens w:val="0"/>
        <w:spacing w:before="160" w:line="258" w:lineRule="auto"/>
        <w:ind w:left="0" w:right="-28" w:firstLine="0"/>
        <w:jc w:val="both"/>
        <w:rPr>
          <w:color w:val="FF0000"/>
          <w:sz w:val="22"/>
          <w:szCs w:val="22"/>
          <w:lang w:eastAsia="en-US"/>
        </w:rPr>
      </w:pPr>
      <w:r>
        <w:rPr>
          <w:color w:val="000000" w:themeColor="text1"/>
          <w:sz w:val="22"/>
          <w:szCs w:val="22"/>
          <w:lang w:eastAsia="en-US"/>
        </w:rPr>
        <w:t>L’interessato ha il diritto di proporre reclamo all’Autorità Garante per la protezione dei dati personali nel caso in cui ritenesse che i trattamenti di dati effettuati violino la vigente normativa in materia di protezione dei dati personali</w:t>
      </w:r>
    </w:p>
    <w:p w14:paraId="62260719" w14:textId="77777777" w:rsidR="008F4A6C" w:rsidRPr="008F4A6C" w:rsidRDefault="008F4A6C" w:rsidP="00BE2794">
      <w:pPr>
        <w:widowControl w:val="0"/>
        <w:numPr>
          <w:ilvl w:val="0"/>
          <w:numId w:val="23"/>
        </w:numPr>
        <w:tabs>
          <w:tab w:val="left" w:pos="332"/>
          <w:tab w:val="left" w:pos="9781"/>
          <w:tab w:val="left" w:pos="10206"/>
        </w:tabs>
        <w:suppressAutoHyphens w:val="0"/>
        <w:spacing w:before="161" w:line="255" w:lineRule="auto"/>
        <w:ind w:left="142" w:right="-28" w:hanging="142"/>
        <w:jc w:val="both"/>
        <w:rPr>
          <w:sz w:val="22"/>
          <w:szCs w:val="22"/>
          <w:lang w:eastAsia="en-US"/>
        </w:rPr>
      </w:pPr>
      <w:r w:rsidRPr="008F4A6C">
        <w:rPr>
          <w:sz w:val="22"/>
          <w:szCs w:val="22"/>
          <w:lang w:eastAsia="en-US"/>
        </w:rPr>
        <w:t>Informazioni aggiuntive potranno essere fornite all'interno dei differenti canali di accesso.</w:t>
      </w:r>
    </w:p>
    <w:p w14:paraId="67EB221F" w14:textId="77777777" w:rsidR="008F4A6C" w:rsidRPr="008F4A6C" w:rsidRDefault="008F4A6C" w:rsidP="008F4A6C">
      <w:pPr>
        <w:widowControl w:val="0"/>
        <w:tabs>
          <w:tab w:val="left" w:pos="329"/>
          <w:tab w:val="left" w:pos="10206"/>
        </w:tabs>
        <w:suppressAutoHyphens w:val="0"/>
        <w:spacing w:before="161" w:line="259" w:lineRule="auto"/>
        <w:ind w:left="-116" w:right="-28"/>
        <w:jc w:val="both"/>
        <w:rPr>
          <w:sz w:val="22"/>
          <w:szCs w:val="22"/>
          <w:lang w:eastAsia="en-US"/>
        </w:rPr>
      </w:pPr>
    </w:p>
    <w:p w14:paraId="4288E983" w14:textId="77777777" w:rsidR="008F4A6C" w:rsidRPr="008F4A6C" w:rsidRDefault="008F4A6C" w:rsidP="008F4A6C">
      <w:pPr>
        <w:widowControl w:val="0"/>
        <w:tabs>
          <w:tab w:val="left" w:pos="329"/>
          <w:tab w:val="left" w:pos="10206"/>
        </w:tabs>
        <w:suppressAutoHyphens w:val="0"/>
        <w:spacing w:before="161" w:line="259" w:lineRule="auto"/>
        <w:ind w:left="-116" w:right="-28"/>
        <w:jc w:val="both"/>
        <w:rPr>
          <w:sz w:val="22"/>
          <w:szCs w:val="22"/>
          <w:lang w:eastAsia="en-US"/>
        </w:rPr>
      </w:pPr>
      <w:r w:rsidRPr="008F4A6C">
        <w:rPr>
          <w:sz w:val="22"/>
          <w:szCs w:val="22"/>
          <w:lang w:eastAsia="en-US"/>
        </w:rPr>
        <w:t>Il sottoscritto dichiara di aver preso visione della presente informativa ed autorizza il trattamento dei propri dati personali per le attività sopra descritte e per le quali il consenso rappresenti la base giuridica del trattamento.</w:t>
      </w:r>
    </w:p>
    <w:p w14:paraId="19730FCC" w14:textId="77777777" w:rsidR="008F4A6C" w:rsidRPr="008F4A6C" w:rsidRDefault="008F4A6C" w:rsidP="008F4A6C">
      <w:pPr>
        <w:widowControl w:val="0"/>
        <w:tabs>
          <w:tab w:val="left" w:pos="1936"/>
          <w:tab w:val="left" w:pos="10206"/>
        </w:tabs>
        <w:suppressAutoHyphens w:val="0"/>
        <w:spacing w:before="160"/>
        <w:ind w:left="112"/>
        <w:jc w:val="both"/>
        <w:rPr>
          <w:sz w:val="22"/>
          <w:szCs w:val="22"/>
          <w:u w:val="single" w:color="000000"/>
          <w:lang w:eastAsia="en-US"/>
        </w:rPr>
      </w:pPr>
      <w:r w:rsidRPr="008F4A6C">
        <w:rPr>
          <w:w w:val="99"/>
          <w:sz w:val="22"/>
          <w:szCs w:val="22"/>
          <w:u w:val="single" w:color="000000"/>
          <w:lang w:eastAsia="en-US"/>
        </w:rPr>
        <w:t xml:space="preserve"> </w:t>
      </w:r>
      <w:r w:rsidRPr="008F4A6C">
        <w:rPr>
          <w:sz w:val="22"/>
          <w:szCs w:val="22"/>
          <w:u w:val="single" w:color="000000"/>
          <w:lang w:eastAsia="en-US"/>
        </w:rPr>
        <w:t xml:space="preserve">        </w:t>
      </w:r>
      <w:r w:rsidRPr="008F4A6C">
        <w:rPr>
          <w:spacing w:val="2"/>
          <w:sz w:val="22"/>
          <w:szCs w:val="22"/>
          <w:u w:val="single" w:color="000000"/>
          <w:lang w:eastAsia="en-US"/>
        </w:rPr>
        <w:t xml:space="preserve"> </w:t>
      </w:r>
      <w:r w:rsidRPr="008F4A6C">
        <w:rPr>
          <w:sz w:val="22"/>
          <w:szCs w:val="22"/>
          <w:lang w:eastAsia="en-US"/>
        </w:rPr>
        <w:t xml:space="preserve"> /</w:t>
      </w:r>
      <w:r w:rsidRPr="008F4A6C">
        <w:rPr>
          <w:spacing w:val="-3"/>
          <w:sz w:val="22"/>
          <w:szCs w:val="22"/>
          <w:lang w:eastAsia="en-US"/>
        </w:rPr>
        <w:t xml:space="preserve"> </w:t>
      </w:r>
      <w:r w:rsidRPr="008F4A6C">
        <w:rPr>
          <w:w w:val="99"/>
          <w:sz w:val="22"/>
          <w:szCs w:val="22"/>
          <w:u w:val="single" w:color="000000"/>
          <w:lang w:eastAsia="en-US"/>
        </w:rPr>
        <w:t xml:space="preserve"> </w:t>
      </w:r>
      <w:r w:rsidRPr="008F4A6C">
        <w:rPr>
          <w:sz w:val="22"/>
          <w:szCs w:val="22"/>
          <w:u w:val="single" w:color="000000"/>
          <w:lang w:eastAsia="en-US"/>
        </w:rPr>
        <w:tab/>
      </w:r>
    </w:p>
    <w:p w14:paraId="6E31CA57" w14:textId="77777777" w:rsidR="008F4A6C" w:rsidRPr="008F4A6C" w:rsidRDefault="008F4A6C" w:rsidP="008F4A6C">
      <w:pPr>
        <w:widowControl w:val="0"/>
        <w:tabs>
          <w:tab w:val="left" w:pos="1936"/>
          <w:tab w:val="left" w:pos="10206"/>
        </w:tabs>
        <w:suppressAutoHyphens w:val="0"/>
        <w:spacing w:before="160"/>
        <w:ind w:left="112"/>
        <w:rPr>
          <w:sz w:val="22"/>
          <w:szCs w:val="22"/>
          <w:lang w:eastAsia="en-US"/>
        </w:rPr>
      </w:pPr>
      <w:r w:rsidRPr="008F4A6C">
        <w:rPr>
          <w:sz w:val="22"/>
          <w:szCs w:val="22"/>
          <w:lang w:eastAsia="en-US"/>
        </w:rPr>
        <w:t>Luogo</w:t>
      </w:r>
      <w:r w:rsidRPr="008F4A6C">
        <w:rPr>
          <w:spacing w:val="-7"/>
          <w:sz w:val="22"/>
          <w:szCs w:val="22"/>
          <w:lang w:eastAsia="en-US"/>
        </w:rPr>
        <w:t xml:space="preserve"> </w:t>
      </w:r>
      <w:r w:rsidRPr="008F4A6C">
        <w:rPr>
          <w:sz w:val="22"/>
          <w:szCs w:val="22"/>
          <w:lang w:eastAsia="en-US"/>
        </w:rPr>
        <w:t>/</w:t>
      </w:r>
      <w:r w:rsidRPr="008F4A6C">
        <w:rPr>
          <w:spacing w:val="-7"/>
          <w:sz w:val="22"/>
          <w:szCs w:val="22"/>
          <w:lang w:eastAsia="en-US"/>
        </w:rPr>
        <w:t xml:space="preserve"> </w:t>
      </w:r>
      <w:r w:rsidRPr="008F4A6C">
        <w:rPr>
          <w:sz w:val="22"/>
          <w:szCs w:val="22"/>
          <w:lang w:eastAsia="en-US"/>
        </w:rPr>
        <w:t>data</w:t>
      </w:r>
    </w:p>
    <w:p w14:paraId="072C6585" w14:textId="77777777" w:rsidR="008F4A6C" w:rsidRPr="008F4A6C" w:rsidRDefault="008F4A6C" w:rsidP="008F4A6C">
      <w:pPr>
        <w:widowControl w:val="0"/>
        <w:tabs>
          <w:tab w:val="left" w:pos="1936"/>
          <w:tab w:val="left" w:pos="10206"/>
        </w:tabs>
        <w:suppressAutoHyphens w:val="0"/>
        <w:spacing w:before="160"/>
        <w:ind w:left="112"/>
        <w:jc w:val="right"/>
        <w:rPr>
          <w:sz w:val="22"/>
          <w:szCs w:val="22"/>
          <w:lang w:eastAsia="en-US"/>
        </w:rPr>
      </w:pPr>
      <w:r w:rsidRPr="008F4A6C">
        <w:rPr>
          <w:sz w:val="22"/>
          <w:szCs w:val="22"/>
          <w:u w:val="single" w:color="000000"/>
          <w:lang w:eastAsia="en-US"/>
        </w:rPr>
        <w:t xml:space="preserve">                        _____________________</w:t>
      </w:r>
    </w:p>
    <w:p w14:paraId="4D3F40CF" w14:textId="77777777" w:rsidR="008F4A6C" w:rsidRPr="008F4A6C" w:rsidRDefault="008F4A6C" w:rsidP="008F4A6C">
      <w:pPr>
        <w:widowControl w:val="0"/>
        <w:tabs>
          <w:tab w:val="left" w:pos="10206"/>
        </w:tabs>
        <w:suppressAutoHyphens w:val="0"/>
        <w:spacing w:line="20" w:lineRule="atLeast"/>
        <w:ind w:left="6521" w:hanging="740"/>
        <w:jc w:val="both"/>
        <w:rPr>
          <w:sz w:val="2"/>
          <w:szCs w:val="2"/>
          <w:lang w:eastAsia="en-US"/>
        </w:rPr>
      </w:pPr>
    </w:p>
    <w:p w14:paraId="0EA62676" w14:textId="77777777" w:rsidR="008F4A6C" w:rsidRPr="008F4A6C" w:rsidRDefault="008F4A6C" w:rsidP="008F4A6C">
      <w:pPr>
        <w:widowControl w:val="0"/>
        <w:tabs>
          <w:tab w:val="left" w:pos="6663"/>
          <w:tab w:val="left" w:pos="10206"/>
        </w:tabs>
        <w:suppressAutoHyphens w:val="0"/>
        <w:spacing w:before="151"/>
        <w:ind w:left="112"/>
        <w:jc w:val="both"/>
        <w:rPr>
          <w:sz w:val="22"/>
          <w:szCs w:val="22"/>
          <w:lang w:eastAsia="en-US"/>
        </w:rPr>
      </w:pPr>
      <w:r w:rsidRPr="008F4A6C">
        <w:rPr>
          <w:sz w:val="22"/>
          <w:szCs w:val="22"/>
          <w:lang w:eastAsia="en-US"/>
        </w:rPr>
        <w:tab/>
      </w:r>
      <w:r w:rsidRPr="008F4A6C">
        <w:rPr>
          <w:spacing w:val="-1"/>
          <w:sz w:val="22"/>
          <w:szCs w:val="22"/>
          <w:lang w:eastAsia="en-US"/>
        </w:rPr>
        <w:t>Nome,</w:t>
      </w:r>
      <w:r w:rsidRPr="008F4A6C">
        <w:rPr>
          <w:spacing w:val="-6"/>
          <w:sz w:val="22"/>
          <w:szCs w:val="22"/>
          <w:lang w:eastAsia="en-US"/>
        </w:rPr>
        <w:t xml:space="preserve"> </w:t>
      </w:r>
      <w:r w:rsidRPr="008F4A6C">
        <w:rPr>
          <w:sz w:val="22"/>
          <w:szCs w:val="22"/>
          <w:lang w:eastAsia="en-US"/>
        </w:rPr>
        <w:t>cognome</w:t>
      </w:r>
      <w:r w:rsidRPr="008F4A6C">
        <w:rPr>
          <w:spacing w:val="-8"/>
          <w:sz w:val="22"/>
          <w:szCs w:val="22"/>
          <w:lang w:eastAsia="en-US"/>
        </w:rPr>
        <w:t xml:space="preserve"> </w:t>
      </w:r>
      <w:r w:rsidRPr="008F4A6C">
        <w:rPr>
          <w:sz w:val="22"/>
          <w:szCs w:val="22"/>
          <w:lang w:eastAsia="en-US"/>
        </w:rPr>
        <w:t>e</w:t>
      </w:r>
      <w:r w:rsidRPr="008F4A6C">
        <w:rPr>
          <w:spacing w:val="-7"/>
          <w:sz w:val="22"/>
          <w:szCs w:val="22"/>
          <w:lang w:eastAsia="en-US"/>
        </w:rPr>
        <w:t xml:space="preserve"> </w:t>
      </w:r>
      <w:r w:rsidRPr="008F4A6C">
        <w:rPr>
          <w:spacing w:val="-1"/>
          <w:sz w:val="22"/>
          <w:szCs w:val="22"/>
          <w:lang w:eastAsia="en-US"/>
        </w:rPr>
        <w:t>firma</w:t>
      </w:r>
    </w:p>
    <w:p w14:paraId="171E2781" w14:textId="77777777" w:rsidR="008F4A6C" w:rsidRPr="008F4A6C" w:rsidRDefault="008F4A6C" w:rsidP="008F4A6C">
      <w:pPr>
        <w:widowControl w:val="0"/>
        <w:tabs>
          <w:tab w:val="left" w:pos="10206"/>
        </w:tabs>
        <w:suppressAutoHyphens w:val="0"/>
        <w:rPr>
          <w:rFonts w:ascii="Calibri" w:eastAsia="Calibri" w:hAnsi="Calibri"/>
          <w:sz w:val="22"/>
          <w:szCs w:val="22"/>
          <w:lang w:eastAsia="en-US"/>
        </w:rPr>
      </w:pPr>
    </w:p>
    <w:p w14:paraId="06C61103" w14:textId="77777777" w:rsidR="000B6E20" w:rsidRPr="00380E07" w:rsidRDefault="000B6E20" w:rsidP="00C81C0B">
      <w:pPr>
        <w:jc w:val="center"/>
        <w:rPr>
          <w:szCs w:val="22"/>
        </w:rPr>
      </w:pPr>
    </w:p>
    <w:sectPr w:rsidR="000B6E20" w:rsidRPr="00380E07" w:rsidSect="009A74CB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40" w:right="1077" w:bottom="1134" w:left="1077" w:header="720" w:footer="403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4B7039" w14:textId="77777777" w:rsidR="00655BBD" w:rsidRDefault="00655BBD">
      <w:r>
        <w:separator/>
      </w:r>
    </w:p>
  </w:endnote>
  <w:endnote w:type="continuationSeparator" w:id="0">
    <w:p w14:paraId="391CB457" w14:textId="77777777" w:rsidR="00655BBD" w:rsidRDefault="00655B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icago">
    <w:altName w:val="Calibri"/>
    <w:charset w:val="00"/>
    <w:family w:val="swiss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Palace Script">
    <w:altName w:val="Palace Script MT"/>
    <w:charset w:val="00"/>
    <w:family w:val="script"/>
    <w:pitch w:val="variable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6379DF" w14:textId="77777777" w:rsidR="006D6F9A" w:rsidRPr="003367A8" w:rsidRDefault="006D6F9A" w:rsidP="006D6F9A">
    <w:pPr>
      <w:ind w:right="-1"/>
      <w:jc w:val="center"/>
      <w:rPr>
        <w:rStyle w:val="Enfasigrassetto"/>
        <w:rFonts w:ascii="Calibri" w:hAnsi="Calibri" w:cs="Calibri"/>
        <w:b w:val="0"/>
        <w:bCs w:val="0"/>
        <w:color w:val="002060"/>
        <w:sz w:val="18"/>
        <w:szCs w:val="18"/>
      </w:rPr>
    </w:pPr>
    <w:r w:rsidRPr="00497700">
      <w:rPr>
        <w:rFonts w:ascii="Garamond" w:hAnsi="Garamond" w:cs="Arial"/>
        <w:b/>
        <w:noProof/>
        <w:color w:val="0000CC"/>
        <w:sz w:val="16"/>
        <w:szCs w:val="16"/>
      </w:rPr>
      <w:drawing>
        <wp:inline distT="0" distB="0" distL="0" distR="0" wp14:anchorId="58088E00" wp14:editId="5B3C7349">
          <wp:extent cx="1173480" cy="480060"/>
          <wp:effectExtent l="0" t="0" r="7620" b="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3480" cy="480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F741C06" w14:textId="77777777" w:rsidR="00E21E39" w:rsidRDefault="00E21E39" w:rsidP="00E21E39">
    <w:pPr>
      <w:jc w:val="center"/>
      <w:rPr>
        <w:rFonts w:ascii="Calibri" w:hAnsi="Calibri"/>
        <w:bCs/>
        <w:sz w:val="16"/>
        <w:szCs w:val="16"/>
      </w:rPr>
    </w:pPr>
    <w:r>
      <w:rPr>
        <w:rStyle w:val="Enfasigrassetto"/>
        <w:rFonts w:ascii="Calibri" w:hAnsi="Calibri"/>
        <w:sz w:val="16"/>
        <w:szCs w:val="16"/>
      </w:rPr>
      <w:t>Piazzale di Villa Giulia, 9 - 00196 Roma</w:t>
    </w:r>
  </w:p>
  <w:p w14:paraId="7463C7C0" w14:textId="77777777" w:rsidR="00E21E39" w:rsidRPr="00756D28" w:rsidRDefault="00E21E39" w:rsidP="00E21E39">
    <w:pPr>
      <w:jc w:val="center"/>
      <w:rPr>
        <w:rFonts w:ascii="Calibri" w:hAnsi="Calibri"/>
        <w:sz w:val="16"/>
        <w:szCs w:val="16"/>
      </w:rPr>
    </w:pPr>
    <w:r>
      <w:rPr>
        <w:rFonts w:ascii="Calibri" w:hAnsi="Calibri"/>
        <w:sz w:val="16"/>
        <w:szCs w:val="16"/>
      </w:rPr>
      <w:t xml:space="preserve">Tel. centralino: +39 06 3226571 - </w:t>
    </w:r>
    <w:r>
      <w:rPr>
        <w:rFonts w:ascii="Calibri" w:hAnsi="Calibri"/>
        <w:sz w:val="16"/>
        <w:szCs w:val="16"/>
        <w:lang w:val="en-US"/>
      </w:rPr>
      <w:t>C.F.: 97875240588</w:t>
    </w:r>
  </w:p>
  <w:p w14:paraId="32F30C15" w14:textId="04078059" w:rsidR="00E21E39" w:rsidRPr="00756D28" w:rsidRDefault="009755DE" w:rsidP="00E21E39">
    <w:pPr>
      <w:jc w:val="center"/>
      <w:rPr>
        <w:rStyle w:val="Collegamentoipertestuale"/>
        <w:rFonts w:ascii="Calibri" w:hAnsi="Calibri"/>
        <w:sz w:val="16"/>
        <w:szCs w:val="16"/>
        <w:lang w:val="en-US"/>
      </w:rPr>
    </w:pPr>
    <w:r>
      <w:rPr>
        <w:rFonts w:ascii="Garamond" w:hAnsi="Garamond"/>
        <w:lang w:val="en-US"/>
      </w:rPr>
      <w:t xml:space="preserve">Email: </w:t>
    </w:r>
    <w:hyperlink r:id="rId2" w:history="1">
      <w:r>
        <w:rPr>
          <w:rStyle w:val="Collegamentoipertestuale"/>
          <w:rFonts w:ascii="Garamond" w:hAnsi="Garamond"/>
          <w:lang w:val="en-US"/>
        </w:rPr>
        <w:t>mn-etru@cultura.gov.it</w:t>
      </w:r>
    </w:hyperlink>
    <w:proofErr w:type="gramStart"/>
    <w:r>
      <w:rPr>
        <w:rFonts w:ascii="Garamond" w:hAnsi="Garamond"/>
        <w:u w:val="single"/>
        <w:lang w:val="en-US"/>
      </w:rPr>
      <w:t>;</w:t>
    </w:r>
    <w:r>
      <w:rPr>
        <w:rFonts w:ascii="Garamond" w:hAnsi="Garamond"/>
        <w:lang w:val="en-US"/>
      </w:rPr>
      <w:t xml:space="preserve">  </w:t>
    </w:r>
    <w:r>
      <w:rPr>
        <w:rFonts w:ascii="Garamond" w:hAnsi="Garamond"/>
        <w:color w:val="0000FF"/>
        <w:lang w:val="en-US"/>
      </w:rPr>
      <w:t>mn-etru@pec.cultura.gov.it</w:t>
    </w:r>
    <w:r>
      <w:rPr>
        <w:rFonts w:ascii="Garamond" w:hAnsi="Garamond"/>
        <w:lang w:val="en-US"/>
      </w:rPr>
      <w:t>;</w:t>
    </w:r>
    <w:r w:rsidR="00E21E39" w:rsidRPr="00DF09C0">
      <w:rPr>
        <w:rFonts w:ascii="Calibri" w:hAnsi="Calibri"/>
        <w:sz w:val="16"/>
        <w:szCs w:val="16"/>
        <w:lang w:val="en-US"/>
      </w:rPr>
      <w:t>;</w:t>
    </w:r>
    <w:proofErr w:type="gramEnd"/>
    <w:r w:rsidR="00E21E39">
      <w:rPr>
        <w:rFonts w:ascii="Calibri" w:hAnsi="Calibri"/>
        <w:sz w:val="16"/>
        <w:szCs w:val="16"/>
        <w:lang w:val="en-US"/>
      </w:rPr>
      <w:t xml:space="preserve"> </w:t>
    </w:r>
  </w:p>
  <w:p w14:paraId="31235ADF" w14:textId="77777777" w:rsidR="00E21E39" w:rsidRPr="004F6042" w:rsidRDefault="00E21E39" w:rsidP="00E21E39">
    <w:pPr>
      <w:pStyle w:val="Pidipagina"/>
      <w:jc w:val="center"/>
      <w:rPr>
        <w:rFonts w:ascii="Calibri" w:hAnsi="Calibri" w:cs="Arial"/>
        <w:color w:val="0000CC"/>
        <w:sz w:val="16"/>
        <w:szCs w:val="16"/>
        <w:lang w:val="en-US"/>
      </w:rPr>
    </w:pPr>
  </w:p>
  <w:p w14:paraId="1B09E933" w14:textId="77777777" w:rsidR="00CA555D" w:rsidRPr="003F645A" w:rsidRDefault="003F645A" w:rsidP="003F645A">
    <w:pPr>
      <w:pStyle w:val="Pidipagina"/>
      <w:jc w:val="right"/>
      <w:rPr>
        <w:rFonts w:ascii="Calibri" w:hAnsi="Calibri" w:cs="Arial"/>
        <w:color w:val="0000CC"/>
        <w:sz w:val="18"/>
        <w:szCs w:val="18"/>
      </w:rPr>
    </w:pPr>
    <w:r w:rsidRPr="003F645A">
      <w:rPr>
        <w:rStyle w:val="Collegamentoipertestuale"/>
        <w:rFonts w:ascii="Calibri" w:hAnsi="Calibri" w:cs="Arial"/>
        <w:color w:val="0000CC"/>
        <w:sz w:val="18"/>
        <w:szCs w:val="18"/>
      </w:rPr>
      <w:fldChar w:fldCharType="begin"/>
    </w:r>
    <w:r w:rsidRPr="003F645A">
      <w:rPr>
        <w:rStyle w:val="Collegamentoipertestuale"/>
        <w:rFonts w:ascii="Calibri" w:hAnsi="Calibri" w:cs="Arial"/>
        <w:color w:val="0000CC"/>
        <w:sz w:val="18"/>
        <w:szCs w:val="18"/>
      </w:rPr>
      <w:instrText xml:space="preserve"> PAGE    \* MERGEFORMAT </w:instrText>
    </w:r>
    <w:r w:rsidRPr="003F645A">
      <w:rPr>
        <w:rStyle w:val="Collegamentoipertestuale"/>
        <w:rFonts w:ascii="Calibri" w:hAnsi="Calibri" w:cs="Arial"/>
        <w:color w:val="0000CC"/>
        <w:sz w:val="18"/>
        <w:szCs w:val="18"/>
      </w:rPr>
      <w:fldChar w:fldCharType="separate"/>
    </w:r>
    <w:r w:rsidR="00380E07">
      <w:rPr>
        <w:rStyle w:val="Collegamentoipertestuale"/>
        <w:rFonts w:ascii="Calibri" w:hAnsi="Calibri" w:cs="Arial"/>
        <w:noProof/>
        <w:color w:val="0000CC"/>
        <w:sz w:val="18"/>
        <w:szCs w:val="18"/>
      </w:rPr>
      <w:t>1</w:t>
    </w:r>
    <w:r w:rsidRPr="003F645A">
      <w:rPr>
        <w:rStyle w:val="Collegamentoipertestuale"/>
        <w:rFonts w:ascii="Calibri" w:hAnsi="Calibri" w:cs="Arial"/>
        <w:color w:val="0000CC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B759EC" w14:textId="015C673A" w:rsidR="00CA555D" w:rsidRPr="0051634E" w:rsidRDefault="00C81C0B" w:rsidP="00147E33">
    <w:pPr>
      <w:tabs>
        <w:tab w:val="left" w:pos="6720"/>
      </w:tabs>
      <w:ind w:right="-1"/>
      <w:jc w:val="center"/>
      <w:rPr>
        <w:rFonts w:ascii="Garamond" w:hAnsi="Garamond" w:cs="Garamond"/>
        <w:b/>
        <w:color w:val="0000CC"/>
        <w:sz w:val="16"/>
        <w:szCs w:val="16"/>
      </w:rPr>
    </w:pPr>
    <w:r>
      <w:rPr>
        <w:rFonts w:ascii="Garamond" w:hAnsi="Garamond" w:cs="Arial"/>
        <w:b/>
        <w:noProof/>
        <w:color w:val="0000CC"/>
        <w:sz w:val="16"/>
        <w:szCs w:val="16"/>
      </w:rPr>
      <w:drawing>
        <wp:inline distT="0" distB="0" distL="0" distR="0" wp14:anchorId="4A02CA3A" wp14:editId="73077D3C">
          <wp:extent cx="822960" cy="281940"/>
          <wp:effectExtent l="0" t="0" r="0" b="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960" cy="281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80195CB" w14:textId="77777777" w:rsidR="00DB3772" w:rsidRPr="0051634E" w:rsidRDefault="00F07563" w:rsidP="00DB3772">
    <w:pPr>
      <w:jc w:val="center"/>
      <w:rPr>
        <w:rFonts w:ascii="Calibri" w:hAnsi="Calibri"/>
        <w:bCs/>
        <w:color w:val="0000CC"/>
        <w:sz w:val="16"/>
        <w:szCs w:val="16"/>
      </w:rPr>
    </w:pPr>
    <w:r w:rsidRPr="0051634E">
      <w:rPr>
        <w:rStyle w:val="Enfasigrassetto"/>
        <w:rFonts w:ascii="Calibri" w:hAnsi="Calibri"/>
        <w:b w:val="0"/>
        <w:color w:val="0000CC"/>
        <w:sz w:val="16"/>
        <w:szCs w:val="16"/>
      </w:rPr>
      <w:t>Piazzale di Villa Giulia, 9 -</w:t>
    </w:r>
    <w:r w:rsidR="00DB3772" w:rsidRPr="0051634E">
      <w:rPr>
        <w:rStyle w:val="Enfasigrassetto"/>
        <w:rFonts w:ascii="Calibri" w:hAnsi="Calibri"/>
        <w:b w:val="0"/>
        <w:color w:val="0000CC"/>
        <w:sz w:val="16"/>
        <w:szCs w:val="16"/>
      </w:rPr>
      <w:t xml:space="preserve"> 00196 Roma</w:t>
    </w:r>
  </w:p>
  <w:p w14:paraId="0FDC452C" w14:textId="77777777" w:rsidR="00DB3772" w:rsidRPr="0051634E" w:rsidRDefault="00DB3772" w:rsidP="00DB3772">
    <w:pPr>
      <w:jc w:val="center"/>
      <w:rPr>
        <w:rFonts w:ascii="Calibri" w:hAnsi="Calibri"/>
        <w:color w:val="0000CC"/>
        <w:sz w:val="16"/>
        <w:szCs w:val="16"/>
      </w:rPr>
    </w:pPr>
    <w:r w:rsidRPr="0051634E">
      <w:rPr>
        <w:rFonts w:ascii="Calibri" w:hAnsi="Calibri"/>
        <w:color w:val="0000CC"/>
        <w:sz w:val="16"/>
        <w:szCs w:val="16"/>
      </w:rPr>
      <w:t xml:space="preserve">Tel. </w:t>
    </w:r>
    <w:proofErr w:type="gramStart"/>
    <w:r w:rsidRPr="0051634E">
      <w:rPr>
        <w:rFonts w:ascii="Calibri" w:hAnsi="Calibri"/>
        <w:color w:val="0000CC"/>
        <w:sz w:val="16"/>
        <w:szCs w:val="16"/>
      </w:rPr>
      <w:t>centralino:  +</w:t>
    </w:r>
    <w:proofErr w:type="gramEnd"/>
    <w:r w:rsidRPr="0051634E">
      <w:rPr>
        <w:rFonts w:ascii="Calibri" w:hAnsi="Calibri"/>
        <w:color w:val="0000CC"/>
        <w:sz w:val="16"/>
        <w:szCs w:val="16"/>
      </w:rPr>
      <w:t>39 06 3226571</w:t>
    </w:r>
  </w:p>
  <w:p w14:paraId="105653D9" w14:textId="77777777" w:rsidR="00F07563" w:rsidRPr="0051634E" w:rsidRDefault="00F07563" w:rsidP="00DB3772">
    <w:pPr>
      <w:jc w:val="center"/>
      <w:rPr>
        <w:rFonts w:ascii="Calibri" w:hAnsi="Calibri"/>
        <w:color w:val="0000CC"/>
        <w:sz w:val="16"/>
        <w:szCs w:val="16"/>
      </w:rPr>
    </w:pPr>
    <w:r w:rsidRPr="0051634E">
      <w:rPr>
        <w:rFonts w:ascii="Calibri" w:hAnsi="Calibri"/>
        <w:color w:val="0000CC"/>
        <w:sz w:val="16"/>
        <w:szCs w:val="16"/>
      </w:rPr>
      <w:t>C.F.: 97875240588</w:t>
    </w:r>
  </w:p>
  <w:p w14:paraId="5ADB5B69" w14:textId="77777777" w:rsidR="00F07563" w:rsidRPr="00C81C0B" w:rsidRDefault="00712A93" w:rsidP="00F07563">
    <w:pPr>
      <w:pStyle w:val="Pidipagina"/>
      <w:jc w:val="center"/>
      <w:rPr>
        <w:rStyle w:val="Collegamentoipertestuale"/>
        <w:rFonts w:ascii="Calibri" w:hAnsi="Calibri" w:cs="Arial"/>
        <w:color w:val="0000CC"/>
        <w:sz w:val="16"/>
        <w:szCs w:val="16"/>
      </w:rPr>
    </w:pPr>
    <w:r w:rsidRPr="00C81C0B">
      <w:rPr>
        <w:rFonts w:ascii="Calibri" w:hAnsi="Calibri"/>
        <w:color w:val="0000CC"/>
        <w:sz w:val="16"/>
        <w:szCs w:val="16"/>
      </w:rPr>
      <w:t>Email: mn-etru@beniculturali.it</w:t>
    </w:r>
    <w:r w:rsidR="00E1691A" w:rsidRPr="00C81C0B">
      <w:rPr>
        <w:rFonts w:ascii="Calibri" w:hAnsi="Calibri"/>
        <w:color w:val="0000CC"/>
        <w:sz w:val="16"/>
        <w:szCs w:val="16"/>
      </w:rPr>
      <w:t xml:space="preserve"> ;  </w:t>
    </w:r>
    <w:r w:rsidR="00F07563" w:rsidRPr="00C81C0B">
      <w:rPr>
        <w:rFonts w:ascii="Calibri" w:hAnsi="Calibri"/>
        <w:color w:val="0000CC"/>
        <w:sz w:val="16"/>
        <w:szCs w:val="16"/>
      </w:rPr>
      <w:t xml:space="preserve"> </w:t>
    </w:r>
    <w:hyperlink r:id="rId2" w:history="1">
      <w:r w:rsidR="00185DB5" w:rsidRPr="00C81C0B">
        <w:rPr>
          <w:rStyle w:val="Collegamentoipertestuale"/>
          <w:rFonts w:ascii="Calibri" w:hAnsi="Calibri"/>
          <w:sz w:val="16"/>
          <w:szCs w:val="16"/>
        </w:rPr>
        <w:t>mbac-mn-etru@mailcert.beniculturali.it</w:t>
      </w:r>
    </w:hyperlink>
    <w:r w:rsidR="00185DB5" w:rsidRPr="00C81C0B">
      <w:rPr>
        <w:rFonts w:ascii="Calibri" w:hAnsi="Calibri"/>
        <w:color w:val="0000CC"/>
        <w:sz w:val="16"/>
        <w:szCs w:val="16"/>
      </w:rPr>
      <w:t xml:space="preserve">; </w:t>
    </w:r>
    <w:hyperlink r:id="rId3" w:history="1">
      <w:r w:rsidR="00F07563" w:rsidRPr="00C81C0B">
        <w:rPr>
          <w:rStyle w:val="Collegamentoipertestuale"/>
          <w:rFonts w:ascii="Calibri" w:hAnsi="Calibri"/>
          <w:color w:val="0000CC"/>
          <w:sz w:val="16"/>
          <w:szCs w:val="16"/>
        </w:rPr>
        <w:t>http://www.villagiulia.beniculturali.it</w:t>
      </w:r>
    </w:hyperlink>
    <w:r w:rsidR="00E1691A" w:rsidRPr="00C81C0B">
      <w:rPr>
        <w:rFonts w:ascii="Calibri" w:hAnsi="Calibri"/>
        <w:color w:val="0000CC"/>
        <w:sz w:val="16"/>
        <w:szCs w:val="16"/>
      </w:rPr>
      <w:t xml:space="preserve">; </w:t>
    </w:r>
    <w:r w:rsidR="0051634E" w:rsidRPr="00C81C0B">
      <w:rPr>
        <w:rFonts w:ascii="Calibri" w:hAnsi="Calibri"/>
        <w:color w:val="0000CC"/>
        <w:sz w:val="16"/>
        <w:szCs w:val="16"/>
      </w:rPr>
      <w:t xml:space="preserve"> </w:t>
    </w:r>
    <w:hyperlink r:id="rId4" w:history="1">
      <w:r w:rsidR="00F07563" w:rsidRPr="00C81C0B">
        <w:rPr>
          <w:rStyle w:val="Collegamentoipertestuale"/>
          <w:rFonts w:ascii="Calibri" w:hAnsi="Calibri" w:cs="Arial"/>
          <w:color w:val="0000CC"/>
          <w:sz w:val="16"/>
          <w:szCs w:val="16"/>
        </w:rPr>
        <w:t>www.facebook.com/pages/Museo-Nazionale-Etrusco-di-Villa-Giulia</w:t>
      </w:r>
    </w:hyperlink>
  </w:p>
  <w:p w14:paraId="2C4EB219" w14:textId="77777777" w:rsidR="003F645A" w:rsidRDefault="00F07563" w:rsidP="00F07563">
    <w:pPr>
      <w:pStyle w:val="Pidipagina"/>
      <w:jc w:val="center"/>
      <w:rPr>
        <w:rStyle w:val="Collegamentoipertestuale"/>
        <w:rFonts w:ascii="Calibri" w:hAnsi="Calibri" w:cs="Arial"/>
        <w:color w:val="0000CC"/>
        <w:sz w:val="16"/>
        <w:szCs w:val="16"/>
      </w:rPr>
    </w:pPr>
    <w:r w:rsidRPr="00E1691A">
      <w:rPr>
        <w:rStyle w:val="Collegamentoipertestuale"/>
        <w:rFonts w:ascii="Calibri" w:hAnsi="Calibri" w:cs="Arial"/>
        <w:color w:val="0000CC"/>
        <w:sz w:val="16"/>
        <w:szCs w:val="16"/>
      </w:rPr>
      <w:t>@VillaGiuliaRm</w:t>
    </w:r>
  </w:p>
  <w:p w14:paraId="62133296" w14:textId="77777777" w:rsidR="00CA555D" w:rsidRPr="003F645A" w:rsidRDefault="003F645A" w:rsidP="003F645A">
    <w:pPr>
      <w:pStyle w:val="Pidipagina"/>
      <w:jc w:val="right"/>
      <w:rPr>
        <w:sz w:val="18"/>
        <w:szCs w:val="18"/>
      </w:rPr>
    </w:pPr>
    <w:r w:rsidRPr="003F645A">
      <w:rPr>
        <w:rStyle w:val="Collegamentoipertestuale"/>
        <w:rFonts w:ascii="Calibri" w:hAnsi="Calibri" w:cs="Arial"/>
        <w:color w:val="0000CC"/>
        <w:sz w:val="18"/>
        <w:szCs w:val="18"/>
      </w:rPr>
      <w:fldChar w:fldCharType="begin"/>
    </w:r>
    <w:r w:rsidRPr="003F645A">
      <w:rPr>
        <w:rStyle w:val="Collegamentoipertestuale"/>
        <w:rFonts w:ascii="Calibri" w:hAnsi="Calibri" w:cs="Arial"/>
        <w:color w:val="0000CC"/>
        <w:sz w:val="18"/>
        <w:szCs w:val="18"/>
      </w:rPr>
      <w:instrText xml:space="preserve"> PAGE  \* Arabic  \* MERGEFORMAT </w:instrText>
    </w:r>
    <w:r w:rsidRPr="003F645A">
      <w:rPr>
        <w:rStyle w:val="Collegamentoipertestuale"/>
        <w:rFonts w:ascii="Calibri" w:hAnsi="Calibri" w:cs="Arial"/>
        <w:color w:val="0000CC"/>
        <w:sz w:val="18"/>
        <w:szCs w:val="18"/>
      </w:rPr>
      <w:fldChar w:fldCharType="separate"/>
    </w:r>
    <w:r>
      <w:rPr>
        <w:rStyle w:val="Collegamentoipertestuale"/>
        <w:rFonts w:ascii="Calibri" w:hAnsi="Calibri" w:cs="Arial"/>
        <w:noProof/>
        <w:color w:val="0000CC"/>
        <w:sz w:val="18"/>
        <w:szCs w:val="18"/>
      </w:rPr>
      <w:t>1</w:t>
    </w:r>
    <w:r w:rsidRPr="003F645A">
      <w:rPr>
        <w:rStyle w:val="Collegamentoipertestuale"/>
        <w:rFonts w:ascii="Calibri" w:hAnsi="Calibri" w:cs="Arial"/>
        <w:color w:val="0000CC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C6ED0F" w14:textId="77777777" w:rsidR="00655BBD" w:rsidRDefault="00655BBD">
      <w:r>
        <w:separator/>
      </w:r>
    </w:p>
  </w:footnote>
  <w:footnote w:type="continuationSeparator" w:id="0">
    <w:p w14:paraId="25DE9E57" w14:textId="77777777" w:rsidR="00655BBD" w:rsidRDefault="00655B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337016" w14:textId="20949A9A" w:rsidR="006D6F9A" w:rsidRDefault="006D6F9A" w:rsidP="006D6F9A">
    <w:pPr>
      <w:ind w:left="142" w:right="159" w:firstLine="34"/>
      <w:jc w:val="center"/>
      <w:rPr>
        <w:rFonts w:ascii="Palace Script" w:hAnsi="Palace Script" w:cs="Lucida Sans Unicode"/>
        <w:color w:val="002060"/>
        <w:sz w:val="56"/>
        <w:szCs w:val="44"/>
      </w:rPr>
    </w:pPr>
    <w:r>
      <w:rPr>
        <w:noProof/>
        <w:color w:val="808080"/>
      </w:rPr>
      <w:drawing>
        <wp:inline distT="0" distB="0" distL="0" distR="0" wp14:anchorId="60DB0DF4" wp14:editId="4EB32786">
          <wp:extent cx="495300" cy="533400"/>
          <wp:effectExtent l="0" t="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334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14:paraId="465FEFFB" w14:textId="77777777" w:rsidR="006D6F9A" w:rsidRDefault="006D6F9A" w:rsidP="006D6F9A">
    <w:pPr>
      <w:tabs>
        <w:tab w:val="center" w:pos="1985"/>
        <w:tab w:val="left" w:pos="5245"/>
      </w:tabs>
      <w:ind w:left="142" w:right="159"/>
      <w:jc w:val="center"/>
      <w:rPr>
        <w:rFonts w:ascii="Calibri" w:hAnsi="Calibri" w:cs="Calibri"/>
        <w:color w:val="002060"/>
        <w:szCs w:val="16"/>
      </w:rPr>
    </w:pPr>
    <w:r>
      <w:rPr>
        <w:rFonts w:ascii="Palace Script" w:hAnsi="Palace Script" w:cs="Lucida Sans Unicode"/>
        <w:color w:val="002060"/>
        <w:sz w:val="56"/>
        <w:szCs w:val="44"/>
      </w:rPr>
      <w:t>Ministero della cultura</w:t>
    </w:r>
  </w:p>
  <w:p w14:paraId="698650EA" w14:textId="77777777" w:rsidR="006D6F9A" w:rsidRDefault="006D6F9A" w:rsidP="006D6F9A">
    <w:pPr>
      <w:tabs>
        <w:tab w:val="center" w:pos="2268"/>
        <w:tab w:val="left" w:pos="5245"/>
      </w:tabs>
      <w:ind w:right="159"/>
      <w:jc w:val="center"/>
      <w:rPr>
        <w:rFonts w:ascii="Calibri" w:hAnsi="Calibri" w:cs="Calibri"/>
        <w:color w:val="002060"/>
        <w:sz w:val="18"/>
        <w:szCs w:val="16"/>
      </w:rPr>
    </w:pPr>
    <w:r>
      <w:rPr>
        <w:rFonts w:ascii="Calibri" w:hAnsi="Calibri" w:cs="Calibri"/>
        <w:color w:val="002060"/>
        <w:szCs w:val="16"/>
      </w:rPr>
      <w:t>MUSEO NAZIONALE ETRUSCO DI VILLA GIULIA</w:t>
    </w:r>
  </w:p>
  <w:p w14:paraId="4B1AF6FC" w14:textId="1894D3F8" w:rsidR="00CA555D" w:rsidRPr="006D6F9A" w:rsidRDefault="00CA555D" w:rsidP="006D6F9A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E35A4F" w14:textId="4C1510BC" w:rsidR="00086ADE" w:rsidRDefault="00C81C0B" w:rsidP="00DB3772">
    <w:pPr>
      <w:jc w:val="center"/>
      <w:rPr>
        <w:rFonts w:ascii="Palace Script MT" w:hAnsi="Palace Script MT" w:cs="Palace Script MT"/>
        <w:i/>
        <w:spacing w:val="-10"/>
        <w:sz w:val="52"/>
        <w:szCs w:val="52"/>
      </w:rPr>
    </w:pPr>
    <w:r>
      <w:rPr>
        <w:noProof/>
        <w:color w:val="808080"/>
        <w:lang w:eastAsia="it-IT"/>
      </w:rPr>
      <w:drawing>
        <wp:inline distT="0" distB="0" distL="0" distR="0" wp14:anchorId="153FC204" wp14:editId="6668586C">
          <wp:extent cx="594360" cy="640080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" cy="64008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14:paraId="020C71FA" w14:textId="77777777" w:rsidR="00CA555D" w:rsidRPr="00C92E64" w:rsidRDefault="00CA555D" w:rsidP="00086ADE">
    <w:pPr>
      <w:jc w:val="center"/>
      <w:rPr>
        <w:sz w:val="56"/>
        <w:szCs w:val="56"/>
      </w:rPr>
    </w:pPr>
    <w:r w:rsidRPr="00C92E64">
      <w:rPr>
        <w:rFonts w:ascii="Palace Script MT" w:hAnsi="Palace Script MT" w:cs="Palace Script MT"/>
        <w:i/>
        <w:spacing w:val="-10"/>
        <w:sz w:val="56"/>
        <w:szCs w:val="56"/>
      </w:rPr>
      <w:t>Ministero dei beni e delle attività culturali e del turismo</w:t>
    </w:r>
  </w:p>
  <w:p w14:paraId="327D3F2A" w14:textId="77777777" w:rsidR="00CA555D" w:rsidRDefault="00CA555D">
    <w:pPr>
      <w:pStyle w:val="p1"/>
      <w:tabs>
        <w:tab w:val="clear" w:pos="720"/>
        <w:tab w:val="left" w:pos="993"/>
      </w:tabs>
      <w:jc w:val="center"/>
      <w:rPr>
        <w:rFonts w:ascii="Times New Roman" w:hAnsi="Times New Roman" w:cs="Times New Roman"/>
        <w:sz w:val="20"/>
      </w:rPr>
    </w:pPr>
  </w:p>
  <w:p w14:paraId="09ED02B5" w14:textId="77777777" w:rsidR="00CA555D" w:rsidRPr="00086ADE" w:rsidRDefault="00DB3772" w:rsidP="00086ADE">
    <w:pPr>
      <w:pStyle w:val="p1"/>
      <w:tabs>
        <w:tab w:val="clear" w:pos="720"/>
        <w:tab w:val="left" w:pos="993"/>
      </w:tabs>
      <w:jc w:val="center"/>
      <w:rPr>
        <w:rFonts w:ascii="Times New Roman" w:hAnsi="Times New Roman" w:cs="Times New Roman"/>
      </w:rPr>
    </w:pPr>
    <w:r w:rsidRPr="00086ADE">
      <w:rPr>
        <w:rFonts w:ascii="Times New Roman" w:hAnsi="Times New Roman" w:cs="Times New Roman"/>
        <w:sz w:val="20"/>
      </w:rPr>
      <w:t>MUSEO NAZIONALE ETRUSCO DI VILLA GIULIA</w:t>
    </w:r>
  </w:p>
  <w:p w14:paraId="648D9911" w14:textId="77777777" w:rsidR="00CA555D" w:rsidRDefault="00CA555D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aps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aps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pStyle w:val="Titolo6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56A73E0"/>
    <w:multiLevelType w:val="hybridMultilevel"/>
    <w:tmpl w:val="90C4388C"/>
    <w:lvl w:ilvl="0" w:tplc="0410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7E5D89"/>
    <w:multiLevelType w:val="hybridMultilevel"/>
    <w:tmpl w:val="7382B844"/>
    <w:lvl w:ilvl="0" w:tplc="841CA004">
      <w:start w:val="1"/>
      <w:numFmt w:val="decimal"/>
      <w:lvlText w:val="%1."/>
      <w:lvlJc w:val="left"/>
      <w:pPr>
        <w:ind w:left="111" w:hanging="227"/>
      </w:pPr>
      <w:rPr>
        <w:rFonts w:ascii="Times New Roman" w:eastAsia="Times New Roman" w:hAnsi="Times New Roman" w:hint="default"/>
        <w:color w:val="000000" w:themeColor="text1"/>
        <w:w w:val="99"/>
        <w:sz w:val="22"/>
        <w:szCs w:val="22"/>
      </w:rPr>
    </w:lvl>
    <w:lvl w:ilvl="1" w:tplc="73445908">
      <w:start w:val="1"/>
      <w:numFmt w:val="bullet"/>
      <w:lvlText w:val="•"/>
      <w:lvlJc w:val="left"/>
      <w:pPr>
        <w:ind w:left="1102" w:hanging="227"/>
      </w:pPr>
      <w:rPr>
        <w:rFonts w:hint="default"/>
      </w:rPr>
    </w:lvl>
    <w:lvl w:ilvl="2" w:tplc="DC2880B8">
      <w:start w:val="1"/>
      <w:numFmt w:val="bullet"/>
      <w:lvlText w:val="•"/>
      <w:lvlJc w:val="left"/>
      <w:pPr>
        <w:ind w:left="2094" w:hanging="227"/>
      </w:pPr>
      <w:rPr>
        <w:rFonts w:hint="default"/>
      </w:rPr>
    </w:lvl>
    <w:lvl w:ilvl="3" w:tplc="7F708AF4">
      <w:start w:val="1"/>
      <w:numFmt w:val="bullet"/>
      <w:lvlText w:val="•"/>
      <w:lvlJc w:val="left"/>
      <w:pPr>
        <w:ind w:left="3085" w:hanging="227"/>
      </w:pPr>
      <w:rPr>
        <w:rFonts w:hint="default"/>
      </w:rPr>
    </w:lvl>
    <w:lvl w:ilvl="4" w:tplc="30127FCA">
      <w:start w:val="1"/>
      <w:numFmt w:val="bullet"/>
      <w:lvlText w:val="•"/>
      <w:lvlJc w:val="left"/>
      <w:pPr>
        <w:ind w:left="4076" w:hanging="227"/>
      </w:pPr>
      <w:rPr>
        <w:rFonts w:hint="default"/>
      </w:rPr>
    </w:lvl>
    <w:lvl w:ilvl="5" w:tplc="CFF46618">
      <w:start w:val="1"/>
      <w:numFmt w:val="bullet"/>
      <w:lvlText w:val="•"/>
      <w:lvlJc w:val="left"/>
      <w:pPr>
        <w:ind w:left="5068" w:hanging="227"/>
      </w:pPr>
      <w:rPr>
        <w:rFonts w:hint="default"/>
      </w:rPr>
    </w:lvl>
    <w:lvl w:ilvl="6" w:tplc="36D01D26">
      <w:start w:val="1"/>
      <w:numFmt w:val="bullet"/>
      <w:lvlText w:val="•"/>
      <w:lvlJc w:val="left"/>
      <w:pPr>
        <w:ind w:left="6059" w:hanging="227"/>
      </w:pPr>
      <w:rPr>
        <w:rFonts w:hint="default"/>
      </w:rPr>
    </w:lvl>
    <w:lvl w:ilvl="7" w:tplc="BA82B0B4">
      <w:start w:val="1"/>
      <w:numFmt w:val="bullet"/>
      <w:lvlText w:val="•"/>
      <w:lvlJc w:val="left"/>
      <w:pPr>
        <w:ind w:left="7050" w:hanging="227"/>
      </w:pPr>
      <w:rPr>
        <w:rFonts w:hint="default"/>
      </w:rPr>
    </w:lvl>
    <w:lvl w:ilvl="8" w:tplc="7014315C">
      <w:start w:val="1"/>
      <w:numFmt w:val="bullet"/>
      <w:lvlText w:val="•"/>
      <w:lvlJc w:val="left"/>
      <w:pPr>
        <w:ind w:left="8041" w:hanging="227"/>
      </w:pPr>
      <w:rPr>
        <w:rFonts w:hint="default"/>
      </w:rPr>
    </w:lvl>
  </w:abstractNum>
  <w:abstractNum w:abstractNumId="4" w15:restartNumberingAfterBreak="0">
    <w:nsid w:val="0F014CB6"/>
    <w:multiLevelType w:val="hybridMultilevel"/>
    <w:tmpl w:val="323CAD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84470B"/>
    <w:multiLevelType w:val="multilevel"/>
    <w:tmpl w:val="838ADD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2"/>
        <w:szCs w:val="22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659076C"/>
    <w:multiLevelType w:val="multilevel"/>
    <w:tmpl w:val="5C64C6FA"/>
    <w:lvl w:ilvl="0">
      <w:numFmt w:val="bullet"/>
      <w:lvlText w:val=""/>
      <w:lvlJc w:val="left"/>
      <w:pPr>
        <w:ind w:left="720" w:hanging="360"/>
      </w:pPr>
      <w:rPr>
        <w:rFonts w:ascii="Symbol" w:hAnsi="Symbol"/>
        <w:lang w:val="it-I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1EDF1723"/>
    <w:multiLevelType w:val="multilevel"/>
    <w:tmpl w:val="838ADD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2"/>
        <w:szCs w:val="22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1FFC509D"/>
    <w:multiLevelType w:val="hybridMultilevel"/>
    <w:tmpl w:val="51FA76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225325"/>
    <w:multiLevelType w:val="hybridMultilevel"/>
    <w:tmpl w:val="268C3910"/>
    <w:lvl w:ilvl="0" w:tplc="EABEFA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86F7770"/>
    <w:multiLevelType w:val="hybridMultilevel"/>
    <w:tmpl w:val="C786F7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6D1BD8"/>
    <w:multiLevelType w:val="multilevel"/>
    <w:tmpl w:val="CAC2FFAA"/>
    <w:lvl w:ilvl="0">
      <w:start w:val="1"/>
      <w:numFmt w:val="decimal"/>
      <w:lvlText w:val="%1."/>
      <w:lvlJc w:val="left"/>
      <w:pPr>
        <w:ind w:left="360" w:hanging="360"/>
      </w:pPr>
    </w:lvl>
    <w:lvl w:ilvl="1">
      <w:numFmt w:val="bullet"/>
      <w:lvlText w:val=""/>
      <w:lvlJc w:val="left"/>
      <w:pPr>
        <w:ind w:left="720" w:hanging="360"/>
      </w:pPr>
      <w:rPr>
        <w:rFonts w:ascii="Symbol" w:hAnsi="Symbol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41E104E1"/>
    <w:multiLevelType w:val="hybridMultilevel"/>
    <w:tmpl w:val="6E1CB9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17029E"/>
    <w:multiLevelType w:val="hybridMultilevel"/>
    <w:tmpl w:val="EAAC6044"/>
    <w:lvl w:ilvl="0" w:tplc="46F45302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4EFA0EFA"/>
    <w:multiLevelType w:val="hybridMultilevel"/>
    <w:tmpl w:val="3D0673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053AE8"/>
    <w:multiLevelType w:val="hybridMultilevel"/>
    <w:tmpl w:val="DC820E8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1A5E41"/>
    <w:multiLevelType w:val="hybridMultilevel"/>
    <w:tmpl w:val="47D061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3E5D74"/>
    <w:multiLevelType w:val="hybridMultilevel"/>
    <w:tmpl w:val="F81CE3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6C71FE"/>
    <w:multiLevelType w:val="hybridMultilevel"/>
    <w:tmpl w:val="E398E5CE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9" w15:restartNumberingAfterBreak="0">
    <w:nsid w:val="74C6101C"/>
    <w:multiLevelType w:val="multilevel"/>
    <w:tmpl w:val="838ADD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2"/>
        <w:szCs w:val="22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76167D65"/>
    <w:multiLevelType w:val="hybridMultilevel"/>
    <w:tmpl w:val="9DE03A7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4580315">
    <w:abstractNumId w:val="0"/>
  </w:num>
  <w:num w:numId="2" w16cid:durableId="1576432378">
    <w:abstractNumId w:val="1"/>
  </w:num>
  <w:num w:numId="3" w16cid:durableId="185674824">
    <w:abstractNumId w:val="12"/>
  </w:num>
  <w:num w:numId="4" w16cid:durableId="725646141">
    <w:abstractNumId w:val="14"/>
  </w:num>
  <w:num w:numId="5" w16cid:durableId="1659916231">
    <w:abstractNumId w:val="20"/>
  </w:num>
  <w:num w:numId="6" w16cid:durableId="975573822">
    <w:abstractNumId w:val="4"/>
  </w:num>
  <w:num w:numId="7" w16cid:durableId="711149072">
    <w:abstractNumId w:val="16"/>
  </w:num>
  <w:num w:numId="8" w16cid:durableId="1541237074">
    <w:abstractNumId w:val="8"/>
  </w:num>
  <w:num w:numId="9" w16cid:durableId="1084642610">
    <w:abstractNumId w:val="18"/>
  </w:num>
  <w:num w:numId="10" w16cid:durableId="1342126394">
    <w:abstractNumId w:val="17"/>
  </w:num>
  <w:num w:numId="11" w16cid:durableId="1813134200">
    <w:abstractNumId w:val="6"/>
  </w:num>
  <w:num w:numId="12" w16cid:durableId="364720024">
    <w:abstractNumId w:val="11"/>
  </w:num>
  <w:num w:numId="13" w16cid:durableId="1512572212">
    <w:abstractNumId w:val="13"/>
  </w:num>
  <w:num w:numId="14" w16cid:durableId="1707634831">
    <w:abstractNumId w:val="19"/>
  </w:num>
  <w:num w:numId="15" w16cid:durableId="1494250239">
    <w:abstractNumId w:val="7"/>
  </w:num>
  <w:num w:numId="16" w16cid:durableId="515193223">
    <w:abstractNumId w:val="2"/>
  </w:num>
  <w:num w:numId="17" w16cid:durableId="666984325">
    <w:abstractNumId w:val="16"/>
  </w:num>
  <w:num w:numId="18" w16cid:durableId="827330400">
    <w:abstractNumId w:val="5"/>
  </w:num>
  <w:num w:numId="19" w16cid:durableId="545145385">
    <w:abstractNumId w:val="12"/>
  </w:num>
  <w:num w:numId="20" w16cid:durableId="95028160">
    <w:abstractNumId w:val="10"/>
  </w:num>
  <w:num w:numId="21" w16cid:durableId="2129272019">
    <w:abstractNumId w:val="15"/>
  </w:num>
  <w:num w:numId="22" w16cid:durableId="1864321375">
    <w:abstractNumId w:val="9"/>
  </w:num>
  <w:num w:numId="23" w16cid:durableId="157878087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21F8"/>
    <w:rsid w:val="00033966"/>
    <w:rsid w:val="00040490"/>
    <w:rsid w:val="00050B5C"/>
    <w:rsid w:val="00054EC8"/>
    <w:rsid w:val="00055498"/>
    <w:rsid w:val="000617D8"/>
    <w:rsid w:val="00077138"/>
    <w:rsid w:val="00077375"/>
    <w:rsid w:val="00086ADE"/>
    <w:rsid w:val="00097672"/>
    <w:rsid w:val="000B68DA"/>
    <w:rsid w:val="000B6E20"/>
    <w:rsid w:val="000C3E60"/>
    <w:rsid w:val="000E17BF"/>
    <w:rsid w:val="000E516B"/>
    <w:rsid w:val="000E5C40"/>
    <w:rsid w:val="000E79D2"/>
    <w:rsid w:val="001019CA"/>
    <w:rsid w:val="00104777"/>
    <w:rsid w:val="001167DB"/>
    <w:rsid w:val="0012424C"/>
    <w:rsid w:val="00134191"/>
    <w:rsid w:val="00145DF6"/>
    <w:rsid w:val="00147E33"/>
    <w:rsid w:val="001552F0"/>
    <w:rsid w:val="00166C77"/>
    <w:rsid w:val="001751C4"/>
    <w:rsid w:val="00176C03"/>
    <w:rsid w:val="00185DB5"/>
    <w:rsid w:val="001977A0"/>
    <w:rsid w:val="001B2199"/>
    <w:rsid w:val="001C6837"/>
    <w:rsid w:val="001D7014"/>
    <w:rsid w:val="001F7A57"/>
    <w:rsid w:val="00203785"/>
    <w:rsid w:val="002040D1"/>
    <w:rsid w:val="00210D06"/>
    <w:rsid w:val="002215C5"/>
    <w:rsid w:val="002233DC"/>
    <w:rsid w:val="0023115F"/>
    <w:rsid w:val="002328FC"/>
    <w:rsid w:val="00260856"/>
    <w:rsid w:val="002907ED"/>
    <w:rsid w:val="002975AA"/>
    <w:rsid w:val="002A24AA"/>
    <w:rsid w:val="002D04F7"/>
    <w:rsid w:val="002D4CAD"/>
    <w:rsid w:val="002D6D7F"/>
    <w:rsid w:val="002E3EC8"/>
    <w:rsid w:val="002F7558"/>
    <w:rsid w:val="0030096E"/>
    <w:rsid w:val="0030246A"/>
    <w:rsid w:val="003104FF"/>
    <w:rsid w:val="00317A31"/>
    <w:rsid w:val="00331186"/>
    <w:rsid w:val="00334ABD"/>
    <w:rsid w:val="0033750A"/>
    <w:rsid w:val="0034313A"/>
    <w:rsid w:val="00380E07"/>
    <w:rsid w:val="00391ECF"/>
    <w:rsid w:val="003947C5"/>
    <w:rsid w:val="0039496F"/>
    <w:rsid w:val="003A3E86"/>
    <w:rsid w:val="003B4562"/>
    <w:rsid w:val="003C15CD"/>
    <w:rsid w:val="003C5C0E"/>
    <w:rsid w:val="003D02D5"/>
    <w:rsid w:val="003E0903"/>
    <w:rsid w:val="003E6EBE"/>
    <w:rsid w:val="003E776B"/>
    <w:rsid w:val="003F006D"/>
    <w:rsid w:val="003F577C"/>
    <w:rsid w:val="003F5D6D"/>
    <w:rsid w:val="003F645A"/>
    <w:rsid w:val="004147AA"/>
    <w:rsid w:val="00422238"/>
    <w:rsid w:val="00426F55"/>
    <w:rsid w:val="00447AC4"/>
    <w:rsid w:val="00455415"/>
    <w:rsid w:val="00462BF4"/>
    <w:rsid w:val="004655B9"/>
    <w:rsid w:val="004674E9"/>
    <w:rsid w:val="0048186C"/>
    <w:rsid w:val="00481B2D"/>
    <w:rsid w:val="0048405D"/>
    <w:rsid w:val="00497687"/>
    <w:rsid w:val="004C0B95"/>
    <w:rsid w:val="004C3B6D"/>
    <w:rsid w:val="004D3014"/>
    <w:rsid w:val="004D5534"/>
    <w:rsid w:val="004E4AF4"/>
    <w:rsid w:val="004F1003"/>
    <w:rsid w:val="00503DEB"/>
    <w:rsid w:val="005052E8"/>
    <w:rsid w:val="00513E69"/>
    <w:rsid w:val="0051634E"/>
    <w:rsid w:val="00522A61"/>
    <w:rsid w:val="0053176A"/>
    <w:rsid w:val="005350FF"/>
    <w:rsid w:val="00557316"/>
    <w:rsid w:val="005623B3"/>
    <w:rsid w:val="00572077"/>
    <w:rsid w:val="005A74B1"/>
    <w:rsid w:val="005B2245"/>
    <w:rsid w:val="005B6805"/>
    <w:rsid w:val="005B79EE"/>
    <w:rsid w:val="005C6CC3"/>
    <w:rsid w:val="005D3403"/>
    <w:rsid w:val="005F2209"/>
    <w:rsid w:val="005F2A34"/>
    <w:rsid w:val="00601670"/>
    <w:rsid w:val="00606756"/>
    <w:rsid w:val="00620A2A"/>
    <w:rsid w:val="006250E3"/>
    <w:rsid w:val="0063446A"/>
    <w:rsid w:val="00655BBD"/>
    <w:rsid w:val="006720E3"/>
    <w:rsid w:val="00684BA5"/>
    <w:rsid w:val="00694B01"/>
    <w:rsid w:val="006B0F41"/>
    <w:rsid w:val="006B7AD7"/>
    <w:rsid w:val="006D6F9A"/>
    <w:rsid w:val="006E41F4"/>
    <w:rsid w:val="006E6998"/>
    <w:rsid w:val="007051FB"/>
    <w:rsid w:val="00712A93"/>
    <w:rsid w:val="00713A22"/>
    <w:rsid w:val="00717C62"/>
    <w:rsid w:val="007416C6"/>
    <w:rsid w:val="00747EBB"/>
    <w:rsid w:val="0075034D"/>
    <w:rsid w:val="00765462"/>
    <w:rsid w:val="00772DF7"/>
    <w:rsid w:val="0079443C"/>
    <w:rsid w:val="007C3928"/>
    <w:rsid w:val="007C6A73"/>
    <w:rsid w:val="007D0B88"/>
    <w:rsid w:val="007D1B7C"/>
    <w:rsid w:val="007D1CA0"/>
    <w:rsid w:val="007F3656"/>
    <w:rsid w:val="008021F8"/>
    <w:rsid w:val="0081740A"/>
    <w:rsid w:val="008225E6"/>
    <w:rsid w:val="0083157D"/>
    <w:rsid w:val="00835292"/>
    <w:rsid w:val="008432FA"/>
    <w:rsid w:val="00855E5D"/>
    <w:rsid w:val="00866257"/>
    <w:rsid w:val="00890585"/>
    <w:rsid w:val="0089647A"/>
    <w:rsid w:val="008A3283"/>
    <w:rsid w:val="008A3D31"/>
    <w:rsid w:val="008B295A"/>
    <w:rsid w:val="008B3AAC"/>
    <w:rsid w:val="008D40A8"/>
    <w:rsid w:val="008F2AD0"/>
    <w:rsid w:val="008F2FBB"/>
    <w:rsid w:val="008F4A6C"/>
    <w:rsid w:val="009137D0"/>
    <w:rsid w:val="0092016E"/>
    <w:rsid w:val="009211AF"/>
    <w:rsid w:val="00921253"/>
    <w:rsid w:val="00951776"/>
    <w:rsid w:val="009521A2"/>
    <w:rsid w:val="00952ED7"/>
    <w:rsid w:val="009535CC"/>
    <w:rsid w:val="009627A7"/>
    <w:rsid w:val="0096457B"/>
    <w:rsid w:val="00970F23"/>
    <w:rsid w:val="00972DA1"/>
    <w:rsid w:val="009755DE"/>
    <w:rsid w:val="00983A5C"/>
    <w:rsid w:val="00983BD0"/>
    <w:rsid w:val="009A5D34"/>
    <w:rsid w:val="009A74CB"/>
    <w:rsid w:val="009B29A4"/>
    <w:rsid w:val="009C187D"/>
    <w:rsid w:val="009D380D"/>
    <w:rsid w:val="009F1C98"/>
    <w:rsid w:val="00A01D74"/>
    <w:rsid w:val="00A05117"/>
    <w:rsid w:val="00A17AEF"/>
    <w:rsid w:val="00A31D92"/>
    <w:rsid w:val="00A42754"/>
    <w:rsid w:val="00A55000"/>
    <w:rsid w:val="00A6219D"/>
    <w:rsid w:val="00A74661"/>
    <w:rsid w:val="00A75E6F"/>
    <w:rsid w:val="00AA21BB"/>
    <w:rsid w:val="00AA6E41"/>
    <w:rsid w:val="00AB6A4F"/>
    <w:rsid w:val="00AC38C2"/>
    <w:rsid w:val="00AC409D"/>
    <w:rsid w:val="00AD1D0E"/>
    <w:rsid w:val="00AD4A92"/>
    <w:rsid w:val="00AF5391"/>
    <w:rsid w:val="00AF79C1"/>
    <w:rsid w:val="00B124EF"/>
    <w:rsid w:val="00B36A92"/>
    <w:rsid w:val="00B42488"/>
    <w:rsid w:val="00B551DF"/>
    <w:rsid w:val="00B676DA"/>
    <w:rsid w:val="00B6791E"/>
    <w:rsid w:val="00B83CD7"/>
    <w:rsid w:val="00B93B57"/>
    <w:rsid w:val="00BA5BB8"/>
    <w:rsid w:val="00BB283E"/>
    <w:rsid w:val="00BC4072"/>
    <w:rsid w:val="00BD462D"/>
    <w:rsid w:val="00BD583A"/>
    <w:rsid w:val="00BE2794"/>
    <w:rsid w:val="00C005FF"/>
    <w:rsid w:val="00C05BBA"/>
    <w:rsid w:val="00C1428B"/>
    <w:rsid w:val="00C272C5"/>
    <w:rsid w:val="00C30860"/>
    <w:rsid w:val="00C37986"/>
    <w:rsid w:val="00C4763D"/>
    <w:rsid w:val="00C50200"/>
    <w:rsid w:val="00C6045F"/>
    <w:rsid w:val="00C706B5"/>
    <w:rsid w:val="00C744B8"/>
    <w:rsid w:val="00C7478A"/>
    <w:rsid w:val="00C81C0B"/>
    <w:rsid w:val="00C8401C"/>
    <w:rsid w:val="00C87B51"/>
    <w:rsid w:val="00C92E64"/>
    <w:rsid w:val="00C943C0"/>
    <w:rsid w:val="00CA555D"/>
    <w:rsid w:val="00CA6AA7"/>
    <w:rsid w:val="00CA7778"/>
    <w:rsid w:val="00CB389C"/>
    <w:rsid w:val="00CC10A0"/>
    <w:rsid w:val="00CD0EB6"/>
    <w:rsid w:val="00CD1360"/>
    <w:rsid w:val="00CD217C"/>
    <w:rsid w:val="00D027E4"/>
    <w:rsid w:val="00D1321C"/>
    <w:rsid w:val="00D2698D"/>
    <w:rsid w:val="00D27102"/>
    <w:rsid w:val="00D3374A"/>
    <w:rsid w:val="00D3666F"/>
    <w:rsid w:val="00D40B06"/>
    <w:rsid w:val="00D721D9"/>
    <w:rsid w:val="00D82CE5"/>
    <w:rsid w:val="00D82DEB"/>
    <w:rsid w:val="00D85306"/>
    <w:rsid w:val="00D91671"/>
    <w:rsid w:val="00D95FFD"/>
    <w:rsid w:val="00DB3772"/>
    <w:rsid w:val="00DB7C76"/>
    <w:rsid w:val="00DD2C15"/>
    <w:rsid w:val="00DE470D"/>
    <w:rsid w:val="00E1691A"/>
    <w:rsid w:val="00E21489"/>
    <w:rsid w:val="00E2159E"/>
    <w:rsid w:val="00E21E39"/>
    <w:rsid w:val="00E34414"/>
    <w:rsid w:val="00E41848"/>
    <w:rsid w:val="00E4342F"/>
    <w:rsid w:val="00E43CF7"/>
    <w:rsid w:val="00E45F4E"/>
    <w:rsid w:val="00E46686"/>
    <w:rsid w:val="00E47F88"/>
    <w:rsid w:val="00E5320F"/>
    <w:rsid w:val="00E61E26"/>
    <w:rsid w:val="00E6263C"/>
    <w:rsid w:val="00E81B80"/>
    <w:rsid w:val="00EA2883"/>
    <w:rsid w:val="00EB17CF"/>
    <w:rsid w:val="00EC79A7"/>
    <w:rsid w:val="00EE6DCC"/>
    <w:rsid w:val="00F04196"/>
    <w:rsid w:val="00F066FE"/>
    <w:rsid w:val="00F07563"/>
    <w:rsid w:val="00F079A6"/>
    <w:rsid w:val="00F1339F"/>
    <w:rsid w:val="00F23511"/>
    <w:rsid w:val="00F24426"/>
    <w:rsid w:val="00F275A9"/>
    <w:rsid w:val="00F3280B"/>
    <w:rsid w:val="00F3739F"/>
    <w:rsid w:val="00F43492"/>
    <w:rsid w:val="00F5740F"/>
    <w:rsid w:val="00F63BCE"/>
    <w:rsid w:val="00F659E8"/>
    <w:rsid w:val="00F65DCC"/>
    <w:rsid w:val="00F67E12"/>
    <w:rsid w:val="00F803CD"/>
    <w:rsid w:val="00F85D23"/>
    <w:rsid w:val="00F9421B"/>
    <w:rsid w:val="00FB3934"/>
    <w:rsid w:val="00FB7EFE"/>
    <w:rsid w:val="00FD139C"/>
    <w:rsid w:val="00FE5445"/>
    <w:rsid w:val="00FE7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oNotEmbedSmartTags/>
  <w:decimalSymbol w:val=","/>
  <w:listSeparator w:val=";"/>
  <w14:docId w14:val="40837EEE"/>
  <w15:chartTrackingRefBased/>
  <w15:docId w15:val="{E021363E-909C-4140-BBC3-41FAECCCE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</w:pPr>
    <w:rPr>
      <w:lang w:eastAsia="zh-CN"/>
    </w:rPr>
  </w:style>
  <w:style w:type="paragraph" w:styleId="Titolo1">
    <w:name w:val="heading 1"/>
    <w:basedOn w:val="Normale"/>
    <w:next w:val="Normale"/>
    <w:qFormat/>
    <w:pPr>
      <w:keepNext/>
      <w:tabs>
        <w:tab w:val="left" w:pos="567"/>
        <w:tab w:val="left" w:pos="3119"/>
        <w:tab w:val="left" w:pos="5387"/>
      </w:tabs>
      <w:spacing w:line="360" w:lineRule="auto"/>
      <w:outlineLvl w:val="0"/>
    </w:pPr>
    <w:rPr>
      <w:b/>
      <w:sz w:val="24"/>
    </w:rPr>
  </w:style>
  <w:style w:type="paragraph" w:styleId="Titolo2">
    <w:name w:val="heading 2"/>
    <w:basedOn w:val="Normale"/>
    <w:next w:val="Normale"/>
    <w:qFormat/>
    <w:pPr>
      <w:keepNext/>
      <w:jc w:val="center"/>
      <w:outlineLvl w:val="1"/>
    </w:pPr>
    <w:rPr>
      <w:sz w:val="24"/>
    </w:rPr>
  </w:style>
  <w:style w:type="paragraph" w:styleId="Titolo3">
    <w:name w:val="heading 3"/>
    <w:basedOn w:val="Normale"/>
    <w:next w:val="Normale"/>
    <w:qFormat/>
    <w:pPr>
      <w:keepNext/>
      <w:tabs>
        <w:tab w:val="left" w:pos="5387"/>
      </w:tabs>
      <w:spacing w:line="360" w:lineRule="auto"/>
      <w:ind w:right="3473"/>
      <w:outlineLvl w:val="2"/>
    </w:pPr>
    <w:rPr>
      <w:b/>
      <w:sz w:val="24"/>
    </w:rPr>
  </w:style>
  <w:style w:type="paragraph" w:styleId="Titolo4">
    <w:name w:val="heading 4"/>
    <w:basedOn w:val="Normale"/>
    <w:next w:val="Normale"/>
    <w:qFormat/>
    <w:pPr>
      <w:keepNext/>
      <w:tabs>
        <w:tab w:val="left" w:pos="5387"/>
      </w:tabs>
      <w:spacing w:line="360" w:lineRule="auto"/>
      <w:jc w:val="center"/>
      <w:outlineLvl w:val="3"/>
    </w:pPr>
    <w:rPr>
      <w:b/>
      <w:sz w:val="24"/>
    </w:rPr>
  </w:style>
  <w:style w:type="paragraph" w:styleId="Titolo5">
    <w:name w:val="heading 5"/>
    <w:basedOn w:val="Normale"/>
    <w:next w:val="Normale"/>
    <w:qFormat/>
    <w:pPr>
      <w:keepNext/>
      <w:jc w:val="both"/>
      <w:outlineLvl w:val="4"/>
    </w:pPr>
    <w:rPr>
      <w:rFonts w:ascii="Garamond" w:hAnsi="Garamond" w:cs="Garamond"/>
      <w:sz w:val="24"/>
      <w:szCs w:val="24"/>
    </w:rPr>
  </w:style>
  <w:style w:type="paragraph" w:styleId="Titolo6">
    <w:name w:val="heading 6"/>
    <w:basedOn w:val="Normale"/>
    <w:next w:val="Normale"/>
    <w:qFormat/>
    <w:pPr>
      <w:keepNext/>
      <w:numPr>
        <w:ilvl w:val="5"/>
        <w:numId w:val="2"/>
      </w:numPr>
      <w:jc w:val="both"/>
      <w:outlineLvl w:val="5"/>
    </w:pPr>
    <w:rPr>
      <w:rFonts w:ascii="Garamond" w:hAnsi="Garamond" w:cs="Garamond"/>
      <w:sz w:val="24"/>
      <w:szCs w:val="24"/>
    </w:rPr>
  </w:style>
  <w:style w:type="paragraph" w:styleId="Titolo7">
    <w:name w:val="heading 7"/>
    <w:basedOn w:val="Normale"/>
    <w:next w:val="Normale"/>
    <w:qFormat/>
    <w:pPr>
      <w:spacing w:before="240" w:after="60"/>
      <w:outlineLvl w:val="6"/>
    </w:pPr>
    <w:rPr>
      <w:rFonts w:ascii="Calibri" w:hAnsi="Calibri" w:cs="Calibri"/>
      <w:sz w:val="24"/>
      <w:szCs w:val="24"/>
      <w:lang w:val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Pr>
      <w:rFonts w:hint="default"/>
      <w:caps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hint="default"/>
      <w:caps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Carpredefinitoparagrafo2">
    <w:name w:val="Car. predefinito paragrafo2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Symbol" w:hAnsi="Symbol" w:cs="Symbol" w:hint="default"/>
    </w:rPr>
  </w:style>
  <w:style w:type="character" w:customStyle="1" w:styleId="WW8Num5z1">
    <w:name w:val="WW8Num5z1"/>
    <w:rPr>
      <w:rFonts w:ascii="Courier New" w:hAnsi="Courier New" w:cs="Courier New" w:hint="default"/>
    </w:rPr>
  </w:style>
  <w:style w:type="character" w:customStyle="1" w:styleId="WW8Num5z2">
    <w:name w:val="WW8Num5z2"/>
    <w:rPr>
      <w:rFonts w:ascii="Wingdings" w:hAnsi="Wingdings" w:cs="Wingdings" w:hint="default"/>
    </w:rPr>
  </w:style>
  <w:style w:type="character" w:customStyle="1" w:styleId="WW8Num6z0">
    <w:name w:val="WW8Num6z0"/>
    <w:rPr>
      <w:rFonts w:ascii="Courier New" w:hAnsi="Courier New" w:cs="Courier New" w:hint="default"/>
    </w:rPr>
  </w:style>
  <w:style w:type="character" w:customStyle="1" w:styleId="WW8Num6z2">
    <w:name w:val="WW8Num6z2"/>
    <w:rPr>
      <w:rFonts w:ascii="Wingdings" w:hAnsi="Wingdings" w:cs="Wingdings" w:hint="default"/>
    </w:rPr>
  </w:style>
  <w:style w:type="character" w:customStyle="1" w:styleId="WW8Num6z3">
    <w:name w:val="WW8Num6z3"/>
    <w:rPr>
      <w:rFonts w:ascii="Symbol" w:hAnsi="Symbol" w:cs="Symbol" w:hint="default"/>
    </w:rPr>
  </w:style>
  <w:style w:type="character" w:customStyle="1" w:styleId="WW8Num7z0">
    <w:name w:val="WW8Num7z0"/>
    <w:rPr>
      <w:rFonts w:ascii="Symbol" w:hAnsi="Symbol" w:cs="Symbol" w:hint="default"/>
    </w:rPr>
  </w:style>
  <w:style w:type="character" w:customStyle="1" w:styleId="WW8Num7z1">
    <w:name w:val="WW8Num7z1"/>
    <w:rPr>
      <w:rFonts w:ascii="Courier New" w:hAnsi="Courier New" w:cs="Courier New" w:hint="default"/>
    </w:rPr>
  </w:style>
  <w:style w:type="character" w:customStyle="1" w:styleId="WW8Num7z2">
    <w:name w:val="WW8Num7z2"/>
    <w:rPr>
      <w:rFonts w:ascii="Wingdings" w:hAnsi="Wingdings" w:cs="Wingdings" w:hint="default"/>
    </w:rPr>
  </w:style>
  <w:style w:type="character" w:customStyle="1" w:styleId="WW8Num8z0">
    <w:name w:val="WW8Num8z0"/>
    <w:rPr>
      <w:rFonts w:ascii="Symbol" w:hAnsi="Symbol" w:cs="Symbol" w:hint="default"/>
    </w:rPr>
  </w:style>
  <w:style w:type="character" w:customStyle="1" w:styleId="WW8Num8z1">
    <w:name w:val="WW8Num8z1"/>
    <w:rPr>
      <w:rFonts w:ascii="Courier New" w:hAnsi="Courier New" w:cs="Courier New" w:hint="default"/>
    </w:rPr>
  </w:style>
  <w:style w:type="character" w:customStyle="1" w:styleId="WW8Num8z2">
    <w:name w:val="WW8Num8z2"/>
    <w:rPr>
      <w:rFonts w:ascii="Wingdings" w:hAnsi="Wingdings" w:cs="Wingdings" w:hint="default"/>
    </w:rPr>
  </w:style>
  <w:style w:type="character" w:customStyle="1" w:styleId="WW8Num9z0">
    <w:name w:val="WW8Num9z0"/>
    <w:rPr>
      <w:rFonts w:ascii="Symbol" w:hAnsi="Symbol" w:cs="Symbol" w:hint="default"/>
    </w:rPr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  <w:rPr>
      <w:rFonts w:ascii="Symbol" w:hAnsi="Symbol" w:cs="Symbol" w:hint="default"/>
    </w:rPr>
  </w:style>
  <w:style w:type="character" w:customStyle="1" w:styleId="WW8Num10z1">
    <w:name w:val="WW8Num10z1"/>
    <w:rPr>
      <w:rFonts w:ascii="Courier New" w:hAnsi="Courier New" w:cs="Courier New" w:hint="default"/>
    </w:rPr>
  </w:style>
  <w:style w:type="character" w:customStyle="1" w:styleId="WW8Num10z2">
    <w:name w:val="WW8Num10z2"/>
    <w:rPr>
      <w:rFonts w:ascii="Wingdings" w:hAnsi="Wingdings" w:cs="Wingdings" w:hint="default"/>
    </w:rPr>
  </w:style>
  <w:style w:type="character" w:customStyle="1" w:styleId="WW8Num11z0">
    <w:name w:val="WW8Num11z0"/>
    <w:rPr>
      <w:rFonts w:ascii="Symbol" w:hAnsi="Symbol" w:cs="Symbol" w:hint="default"/>
    </w:rPr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  <w:rPr>
      <w:rFonts w:hint="default"/>
      <w:caps/>
    </w:rPr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  <w:rPr>
      <w:rFonts w:ascii="Symbol" w:hAnsi="Symbol" w:cs="Symbol" w:hint="default"/>
    </w:rPr>
  </w:style>
  <w:style w:type="character" w:customStyle="1" w:styleId="WW8Num14z1">
    <w:name w:val="WW8Num14z1"/>
    <w:rPr>
      <w:rFonts w:ascii="Courier New" w:hAnsi="Courier New" w:cs="Courier New" w:hint="default"/>
    </w:rPr>
  </w:style>
  <w:style w:type="character" w:customStyle="1" w:styleId="WW8Num14z2">
    <w:name w:val="WW8Num14z2"/>
    <w:rPr>
      <w:rFonts w:ascii="Wingdings" w:hAnsi="Wingdings" w:cs="Wingdings" w:hint="default"/>
    </w:rPr>
  </w:style>
  <w:style w:type="character" w:customStyle="1" w:styleId="WW8Num15z0">
    <w:name w:val="WW8Num15z0"/>
    <w:rPr>
      <w:rFonts w:ascii="Symbol" w:hAnsi="Symbol" w:cs="Symbol" w:hint="default"/>
    </w:rPr>
  </w:style>
  <w:style w:type="character" w:customStyle="1" w:styleId="WW8Num15z1">
    <w:name w:val="WW8Num15z1"/>
    <w:rPr>
      <w:rFonts w:ascii="Courier New" w:hAnsi="Courier New" w:cs="Courier New" w:hint="default"/>
    </w:rPr>
  </w:style>
  <w:style w:type="character" w:customStyle="1" w:styleId="WW8Num15z2">
    <w:name w:val="WW8Num15z2"/>
    <w:rPr>
      <w:rFonts w:ascii="Wingdings" w:hAnsi="Wingdings" w:cs="Wingdings" w:hint="default"/>
    </w:rPr>
  </w:style>
  <w:style w:type="character" w:customStyle="1" w:styleId="WW8Num16z0">
    <w:name w:val="WW8Num16z0"/>
    <w:rPr>
      <w:rFonts w:ascii="Symbol" w:hAnsi="Symbol" w:cs="Symbol" w:hint="default"/>
    </w:rPr>
  </w:style>
  <w:style w:type="character" w:customStyle="1" w:styleId="WW8Num16z1">
    <w:name w:val="WW8Num16z1"/>
    <w:rPr>
      <w:rFonts w:ascii="Courier New" w:hAnsi="Courier New" w:cs="Courier New" w:hint="default"/>
    </w:rPr>
  </w:style>
  <w:style w:type="character" w:customStyle="1" w:styleId="WW8Num16z2">
    <w:name w:val="WW8Num16z2"/>
    <w:rPr>
      <w:rFonts w:ascii="Wingdings" w:hAnsi="Wingdings" w:cs="Wingdings" w:hint="default"/>
    </w:rPr>
  </w:style>
  <w:style w:type="character" w:customStyle="1" w:styleId="WW8Num17z0">
    <w:name w:val="WW8Num17z0"/>
    <w:rPr>
      <w:rFonts w:ascii="Wingdings" w:hAnsi="Wingdings" w:cs="Wingdings" w:hint="default"/>
    </w:rPr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  <w:rPr>
      <w:rFonts w:ascii="Symbol" w:hAnsi="Symbol" w:cs="Symbol" w:hint="default"/>
    </w:rPr>
  </w:style>
  <w:style w:type="character" w:customStyle="1" w:styleId="WW8Num18z1">
    <w:name w:val="WW8Num18z1"/>
    <w:rPr>
      <w:rFonts w:ascii="Courier New" w:hAnsi="Courier New" w:cs="Courier New" w:hint="default"/>
    </w:rPr>
  </w:style>
  <w:style w:type="character" w:customStyle="1" w:styleId="WW8Num18z2">
    <w:name w:val="WW8Num18z2"/>
    <w:rPr>
      <w:rFonts w:ascii="Wingdings" w:hAnsi="Wingdings" w:cs="Wingdings" w:hint="default"/>
    </w:rPr>
  </w:style>
  <w:style w:type="character" w:customStyle="1" w:styleId="Carpredefinitoparagrafo1">
    <w:name w:val="Car. predefinito paragrafo1"/>
  </w:style>
  <w:style w:type="character" w:styleId="Enfasigrassetto">
    <w:name w:val="Strong"/>
    <w:uiPriority w:val="22"/>
    <w:qFormat/>
    <w:rPr>
      <w:b/>
      <w:bCs/>
    </w:rPr>
  </w:style>
  <w:style w:type="character" w:styleId="Collegamentoipertestuale">
    <w:name w:val="Hyperlink"/>
    <w:rPr>
      <w:color w:val="0000FF"/>
      <w:u w:val="single"/>
    </w:rPr>
  </w:style>
  <w:style w:type="character" w:styleId="Numeropagina">
    <w:name w:val="page number"/>
    <w:basedOn w:val="Carpredefinitoparagrafo1"/>
  </w:style>
  <w:style w:type="character" w:customStyle="1" w:styleId="CarattereCarattere">
    <w:name w:val="Carattere Carattere"/>
    <w:rPr>
      <w:rFonts w:ascii="Courier New" w:hAnsi="Courier New" w:cs="Courier New"/>
      <w:lang w:val="it-IT" w:bidi="ar-SA"/>
    </w:rPr>
  </w:style>
  <w:style w:type="character" w:customStyle="1" w:styleId="Titolo7Carattere">
    <w:name w:val="Titolo 7 Carattere"/>
    <w:rPr>
      <w:rFonts w:ascii="Calibri" w:eastAsia="Times New Roman" w:hAnsi="Calibri" w:cs="Times New Roman"/>
      <w:sz w:val="24"/>
      <w:szCs w:val="24"/>
    </w:rPr>
  </w:style>
  <w:style w:type="character" w:customStyle="1" w:styleId="PidipaginaCarattere">
    <w:name w:val="Piè di pagina Carattere"/>
    <w:uiPriority w:val="99"/>
    <w:rPr>
      <w:lang w:eastAsia="zh-CN"/>
    </w:rPr>
  </w:style>
  <w:style w:type="paragraph" w:customStyle="1" w:styleId="Titolo30">
    <w:name w:val="Titolo3"/>
    <w:basedOn w:val="Normale"/>
    <w:next w:val="Corpotes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testo">
    <w:name w:val="Body Text"/>
    <w:basedOn w:val="Normale"/>
    <w:pPr>
      <w:jc w:val="both"/>
    </w:pPr>
    <w:rPr>
      <w:rFonts w:ascii="Bookman Old Style" w:hAnsi="Bookman Old Style" w:cs="Bookman Old Style"/>
      <w:b/>
      <w:bCs/>
      <w:sz w:val="22"/>
      <w:szCs w:val="22"/>
    </w:rPr>
  </w:style>
  <w:style w:type="paragraph" w:styleId="Elenco">
    <w:name w:val="List"/>
    <w:basedOn w:val="Corpotesto"/>
    <w:rPr>
      <w:rFonts w:cs="Mang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Mangal"/>
    </w:rPr>
  </w:style>
  <w:style w:type="paragraph" w:customStyle="1" w:styleId="Titolo20">
    <w:name w:val="Titolo2"/>
    <w:basedOn w:val="Normale"/>
    <w:next w:val="Corpotes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itolo10">
    <w:name w:val="Titolo1"/>
    <w:basedOn w:val="Normale"/>
    <w:next w:val="Corpotes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uiPriority w:val="99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customStyle="1" w:styleId="Testonormale1">
    <w:name w:val="Testo normale1"/>
    <w:basedOn w:val="Normale"/>
    <w:rPr>
      <w:rFonts w:ascii="Courier New" w:hAnsi="Courier New" w:cs="Courier New"/>
    </w:rPr>
  </w:style>
  <w:style w:type="paragraph" w:customStyle="1" w:styleId="p1">
    <w:name w:val="p1"/>
    <w:basedOn w:val="Normale"/>
    <w:pPr>
      <w:widowControl w:val="0"/>
      <w:tabs>
        <w:tab w:val="left" w:pos="720"/>
      </w:tabs>
    </w:pPr>
    <w:rPr>
      <w:rFonts w:ascii="Chicago" w:hAnsi="Chicago" w:cs="Chicago"/>
      <w:sz w:val="24"/>
    </w:rPr>
  </w:style>
  <w:style w:type="paragraph" w:customStyle="1" w:styleId="Contenutocornice">
    <w:name w:val="Contenuto cornice"/>
    <w:basedOn w:val="Normale"/>
  </w:style>
  <w:style w:type="character" w:customStyle="1" w:styleId="rwrro">
    <w:name w:val="rwrro"/>
    <w:rsid w:val="009211AF"/>
    <w:rPr>
      <w:strike w:val="0"/>
      <w:dstrike w:val="0"/>
      <w:color w:val="3F52B8"/>
      <w:u w:val="none"/>
      <w:effect w:val="none"/>
    </w:rPr>
  </w:style>
  <w:style w:type="paragraph" w:customStyle="1" w:styleId="Default">
    <w:name w:val="Default"/>
    <w:rsid w:val="00EA2883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F3739F"/>
    <w:rPr>
      <w:lang w:val="x-none"/>
    </w:rPr>
  </w:style>
  <w:style w:type="character" w:customStyle="1" w:styleId="TestonotadichiusuraCarattere">
    <w:name w:val="Testo nota di chiusura Carattere"/>
    <w:link w:val="Testonotadichiusura"/>
    <w:uiPriority w:val="99"/>
    <w:semiHidden/>
    <w:rsid w:val="00F3739F"/>
    <w:rPr>
      <w:lang w:eastAsia="zh-CN"/>
    </w:rPr>
  </w:style>
  <w:style w:type="character" w:styleId="Rimandonotadichiusura">
    <w:name w:val="endnote reference"/>
    <w:uiPriority w:val="99"/>
    <w:semiHidden/>
    <w:unhideWhenUsed/>
    <w:rsid w:val="00F3739F"/>
    <w:rPr>
      <w:vertAlign w:val="superscript"/>
    </w:rPr>
  </w:style>
  <w:style w:type="paragraph" w:styleId="Paragrafoelenco">
    <w:name w:val="List Paragraph"/>
    <w:basedOn w:val="Normale"/>
    <w:uiPriority w:val="34"/>
    <w:qFormat/>
    <w:rsid w:val="00C6045F"/>
    <w:pPr>
      <w:suppressAutoHyphens w:val="0"/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Rimandocommento">
    <w:name w:val="annotation reference"/>
    <w:uiPriority w:val="99"/>
    <w:semiHidden/>
    <w:unhideWhenUsed/>
    <w:rsid w:val="00C4763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C4763D"/>
    <w:rPr>
      <w:lang w:val="x-none"/>
    </w:rPr>
  </w:style>
  <w:style w:type="character" w:customStyle="1" w:styleId="TestocommentoCarattere">
    <w:name w:val="Testo commento Carattere"/>
    <w:link w:val="Testocommento"/>
    <w:uiPriority w:val="99"/>
    <w:semiHidden/>
    <w:rsid w:val="00C4763D"/>
    <w:rPr>
      <w:lang w:eastAsia="zh-CN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C4763D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C4763D"/>
    <w:rPr>
      <w:b/>
      <w:bCs/>
      <w:lang w:eastAsia="zh-CN"/>
    </w:rPr>
  </w:style>
  <w:style w:type="paragraph" w:styleId="NormaleWeb">
    <w:name w:val="Normal (Web)"/>
    <w:basedOn w:val="Normale"/>
    <w:uiPriority w:val="99"/>
    <w:semiHidden/>
    <w:unhideWhenUsed/>
    <w:rsid w:val="00334ABD"/>
    <w:rPr>
      <w:sz w:val="24"/>
      <w:szCs w:val="24"/>
    </w:rPr>
  </w:style>
  <w:style w:type="character" w:styleId="Enfasicorsivo">
    <w:name w:val="Emphasis"/>
    <w:uiPriority w:val="20"/>
    <w:qFormat/>
    <w:rsid w:val="0096457B"/>
    <w:rPr>
      <w:i/>
      <w:iCs/>
    </w:rPr>
  </w:style>
  <w:style w:type="character" w:styleId="Menzionenonrisolta">
    <w:name w:val="Unresolved Mention"/>
    <w:basedOn w:val="Carpredefinitoparagrafo"/>
    <w:uiPriority w:val="99"/>
    <w:semiHidden/>
    <w:unhideWhenUsed/>
    <w:rsid w:val="002907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070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1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6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7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2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mn-etru@cultura.gov.it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mn-etru@cultura.gov.it" TargetMode="External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villagiulia.beniculturali.it" TargetMode="External"/><Relationship Id="rId2" Type="http://schemas.openxmlformats.org/officeDocument/2006/relationships/hyperlink" Target="mailto:mbac-mn-etru@mailcert.beniculturali.it" TargetMode="External"/><Relationship Id="rId1" Type="http://schemas.openxmlformats.org/officeDocument/2006/relationships/image" Target="media/image4.jpeg"/><Relationship Id="rId4" Type="http://schemas.openxmlformats.org/officeDocument/2006/relationships/hyperlink" Target="http://www.facebook.com/pages/Museo-Nazionale-Etrusco-di-Villa-Giuli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e.viva.DIP-ARTI\Desktop\Modelli\carta%20decret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decreto</Template>
  <TotalTime>7</TotalTime>
  <Pages>2</Pages>
  <Words>507</Words>
  <Characters>2890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MNETRU</Company>
  <LinksUpToDate>false</LinksUpToDate>
  <CharactersWithSpaces>3391</CharactersWithSpaces>
  <SharedDoc>false</SharedDoc>
  <HLinks>
    <vt:vector size="24" baseType="variant">
      <vt:variant>
        <vt:i4>5898331</vt:i4>
      </vt:variant>
      <vt:variant>
        <vt:i4>12</vt:i4>
      </vt:variant>
      <vt:variant>
        <vt:i4>0</vt:i4>
      </vt:variant>
      <vt:variant>
        <vt:i4>5</vt:i4>
      </vt:variant>
      <vt:variant>
        <vt:lpwstr>http://www.facebook.com/pages/Museo-Nazionale-Etrusco-di-Villa-Giulia</vt:lpwstr>
      </vt:variant>
      <vt:variant>
        <vt:lpwstr/>
      </vt:variant>
      <vt:variant>
        <vt:i4>786505</vt:i4>
      </vt:variant>
      <vt:variant>
        <vt:i4>9</vt:i4>
      </vt:variant>
      <vt:variant>
        <vt:i4>0</vt:i4>
      </vt:variant>
      <vt:variant>
        <vt:i4>5</vt:i4>
      </vt:variant>
      <vt:variant>
        <vt:lpwstr>http://www.villagiulia.beniculturali.it/</vt:lpwstr>
      </vt:variant>
      <vt:variant>
        <vt:lpwstr/>
      </vt:variant>
      <vt:variant>
        <vt:i4>7405580</vt:i4>
      </vt:variant>
      <vt:variant>
        <vt:i4>6</vt:i4>
      </vt:variant>
      <vt:variant>
        <vt:i4>0</vt:i4>
      </vt:variant>
      <vt:variant>
        <vt:i4>5</vt:i4>
      </vt:variant>
      <vt:variant>
        <vt:lpwstr>mailto:mbac-mn-etru@mailcert.beniculturali.it</vt:lpwstr>
      </vt:variant>
      <vt:variant>
        <vt:lpwstr/>
      </vt:variant>
      <vt:variant>
        <vt:i4>7405580</vt:i4>
      </vt:variant>
      <vt:variant>
        <vt:i4>0</vt:i4>
      </vt:variant>
      <vt:variant>
        <vt:i4>0</vt:i4>
      </vt:variant>
      <vt:variant>
        <vt:i4>5</vt:i4>
      </vt:variant>
      <vt:variant>
        <vt:lpwstr>mailto:mbac-mn-etru@mailcert.beniculturali.it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 Guazzaroni</dc:creator>
  <cp:keywords/>
  <dc:description> </dc:description>
  <cp:lastModifiedBy>Anna Tanzarella</cp:lastModifiedBy>
  <cp:revision>3</cp:revision>
  <cp:lastPrinted>2019-05-14T14:13:00Z</cp:lastPrinted>
  <dcterms:created xsi:type="dcterms:W3CDTF">2024-05-20T08:21:00Z</dcterms:created>
  <dcterms:modified xsi:type="dcterms:W3CDTF">2024-05-20T13:06:00Z</dcterms:modified>
</cp:coreProperties>
</file>